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AFDC" w14:textId="19126BDC" w:rsidR="00AB0BC1" w:rsidRDefault="00AB0BC1" w:rsidP="003665B7">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DRAFT</w:t>
      </w:r>
    </w:p>
    <w:p w14:paraId="56A5D738" w14:textId="673C87CC" w:rsidR="003665B7" w:rsidRPr="00DC4AD0" w:rsidRDefault="007516FC" w:rsidP="003665B7">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ToR</w:t>
      </w:r>
      <w:r w:rsidR="00940157" w:rsidRPr="00DC4AD0">
        <w:rPr>
          <w:rFonts w:asciiTheme="majorBidi" w:hAnsiTheme="majorBidi" w:cstheme="majorBidi"/>
          <w:b/>
          <w:sz w:val="24"/>
          <w:szCs w:val="24"/>
        </w:rPr>
        <w:t xml:space="preserve"> </w:t>
      </w:r>
    </w:p>
    <w:p w14:paraId="0824C6FA" w14:textId="77777777" w:rsidR="00B52834" w:rsidRPr="00DC4AD0" w:rsidRDefault="00B52834" w:rsidP="003665B7">
      <w:pPr>
        <w:spacing w:after="0" w:line="240" w:lineRule="auto"/>
        <w:jc w:val="center"/>
        <w:rPr>
          <w:rFonts w:asciiTheme="majorBidi" w:hAnsiTheme="majorBidi" w:cstheme="majorBidi"/>
          <w:b/>
          <w:sz w:val="24"/>
          <w:szCs w:val="24"/>
        </w:rPr>
      </w:pPr>
    </w:p>
    <w:p w14:paraId="333E6BEA" w14:textId="1AFF0B0B" w:rsidR="003665B7" w:rsidRPr="00DC4AD0" w:rsidRDefault="003665B7" w:rsidP="003665B7">
      <w:pPr>
        <w:spacing w:after="0" w:line="240" w:lineRule="auto"/>
        <w:jc w:val="center"/>
        <w:rPr>
          <w:rFonts w:asciiTheme="majorBidi" w:hAnsiTheme="majorBidi" w:cstheme="majorBidi"/>
          <w:b/>
          <w:sz w:val="24"/>
          <w:szCs w:val="24"/>
        </w:rPr>
      </w:pPr>
      <w:r w:rsidRPr="00DC4AD0">
        <w:rPr>
          <w:rFonts w:asciiTheme="majorBidi" w:hAnsiTheme="majorBidi" w:cstheme="majorBidi"/>
          <w:b/>
          <w:sz w:val="24"/>
          <w:szCs w:val="24"/>
        </w:rPr>
        <w:t>CCCM Cluster Co-Coordinator (NGO)</w:t>
      </w:r>
    </w:p>
    <w:p w14:paraId="2405F968" w14:textId="4F8684F8" w:rsidR="003665B7" w:rsidRPr="00DC4AD0" w:rsidRDefault="003665B7" w:rsidP="003665B7">
      <w:pPr>
        <w:rPr>
          <w:rFonts w:asciiTheme="majorBidi" w:hAnsiTheme="majorBidi" w:cstheme="majorBidi"/>
          <w:sz w:val="24"/>
          <w:szCs w:val="24"/>
        </w:rPr>
      </w:pPr>
    </w:p>
    <w:p w14:paraId="76A7F190" w14:textId="4E32CD12" w:rsidR="00B52834" w:rsidRPr="00DC4AD0" w:rsidRDefault="00B52834" w:rsidP="003665B7">
      <w:pPr>
        <w:rPr>
          <w:rFonts w:asciiTheme="majorBidi" w:hAnsiTheme="majorBidi" w:cstheme="majorBidi"/>
          <w:b/>
          <w:bCs/>
          <w:sz w:val="24"/>
          <w:szCs w:val="24"/>
        </w:rPr>
      </w:pPr>
      <w:r w:rsidRPr="00DC4AD0">
        <w:rPr>
          <w:rFonts w:asciiTheme="majorBidi" w:hAnsiTheme="majorBidi" w:cstheme="majorBidi"/>
          <w:b/>
          <w:bCs/>
          <w:sz w:val="24"/>
          <w:szCs w:val="24"/>
        </w:rPr>
        <w:t xml:space="preserve">Context </w:t>
      </w:r>
    </w:p>
    <w:p w14:paraId="0C73F524" w14:textId="1D42A220" w:rsidR="00045D28" w:rsidRPr="00DC4AD0" w:rsidRDefault="00B17482" w:rsidP="00045D28">
      <w:pPr>
        <w:pStyle w:val="Heading1"/>
        <w:jc w:val="both"/>
        <w:rPr>
          <w:rFonts w:asciiTheme="majorBidi" w:eastAsiaTheme="minorHAnsi" w:hAnsiTheme="majorBidi"/>
          <w:color w:val="auto"/>
          <w:sz w:val="24"/>
          <w:szCs w:val="24"/>
        </w:rPr>
      </w:pPr>
      <w:r>
        <w:rPr>
          <w:rFonts w:asciiTheme="majorBidi" w:eastAsiaTheme="minorHAnsi" w:hAnsiTheme="majorBidi"/>
          <w:color w:val="auto"/>
          <w:sz w:val="24"/>
          <w:szCs w:val="24"/>
        </w:rPr>
        <w:t>Following the Site Management Support working group under the Protection Cluster, upon activation, t</w:t>
      </w:r>
      <w:r w:rsidR="009F426D" w:rsidRPr="00DC4AD0">
        <w:rPr>
          <w:rFonts w:asciiTheme="majorBidi" w:eastAsiaTheme="minorHAnsi" w:hAnsiTheme="majorBidi"/>
          <w:color w:val="auto"/>
          <w:sz w:val="24"/>
          <w:szCs w:val="24"/>
        </w:rPr>
        <w:t xml:space="preserve">he </w:t>
      </w:r>
      <w:r w:rsidR="00415DFA" w:rsidRPr="00DC4AD0">
        <w:rPr>
          <w:rFonts w:asciiTheme="majorBidi" w:eastAsiaTheme="minorHAnsi" w:hAnsiTheme="majorBidi"/>
          <w:color w:val="auto"/>
          <w:sz w:val="24"/>
          <w:szCs w:val="24"/>
        </w:rPr>
        <w:t>CCCM</w:t>
      </w:r>
      <w:r w:rsidR="009F426D" w:rsidRPr="00DC4AD0">
        <w:rPr>
          <w:rFonts w:asciiTheme="majorBidi" w:eastAsiaTheme="minorHAnsi" w:hAnsiTheme="majorBidi"/>
          <w:color w:val="auto"/>
          <w:sz w:val="24"/>
          <w:szCs w:val="24"/>
        </w:rPr>
        <w:t xml:space="preserve"> Cluster</w:t>
      </w:r>
      <w:r w:rsidR="00415DFA" w:rsidRPr="00DC4AD0">
        <w:rPr>
          <w:rFonts w:asciiTheme="majorBidi" w:eastAsiaTheme="minorHAnsi" w:hAnsiTheme="majorBidi"/>
          <w:color w:val="auto"/>
          <w:sz w:val="24"/>
          <w:szCs w:val="24"/>
        </w:rPr>
        <w:t xml:space="preserve"> </w:t>
      </w:r>
      <w:r w:rsidR="00940157" w:rsidRPr="00DC4AD0">
        <w:rPr>
          <w:rFonts w:asciiTheme="majorBidi" w:eastAsiaTheme="minorHAnsi" w:hAnsiTheme="majorBidi"/>
          <w:color w:val="auto"/>
          <w:sz w:val="24"/>
          <w:szCs w:val="24"/>
        </w:rPr>
        <w:t>in Ethiopia will</w:t>
      </w:r>
      <w:r w:rsidR="009F426D" w:rsidRPr="00DC4AD0">
        <w:rPr>
          <w:rFonts w:asciiTheme="majorBidi" w:eastAsiaTheme="minorHAnsi" w:hAnsiTheme="majorBidi"/>
          <w:color w:val="auto"/>
          <w:sz w:val="24"/>
          <w:szCs w:val="24"/>
        </w:rPr>
        <w:t xml:space="preserve"> strive to build </w:t>
      </w:r>
      <w:r w:rsidR="00940157" w:rsidRPr="00DC4AD0">
        <w:rPr>
          <w:rFonts w:asciiTheme="majorBidi" w:eastAsiaTheme="minorHAnsi" w:hAnsiTheme="majorBidi"/>
          <w:color w:val="auto"/>
          <w:sz w:val="24"/>
          <w:szCs w:val="24"/>
        </w:rPr>
        <w:t>inclusive</w:t>
      </w:r>
      <w:r w:rsidR="009F426D" w:rsidRPr="00DC4AD0">
        <w:rPr>
          <w:rFonts w:asciiTheme="majorBidi" w:eastAsiaTheme="minorHAnsi" w:hAnsiTheme="majorBidi"/>
          <w:color w:val="auto"/>
          <w:sz w:val="24"/>
          <w:szCs w:val="24"/>
        </w:rPr>
        <w:t xml:space="preserve"> coordination structures making principled </w:t>
      </w:r>
      <w:r w:rsidR="00415DFA" w:rsidRPr="00DC4AD0">
        <w:rPr>
          <w:rFonts w:asciiTheme="majorBidi" w:eastAsiaTheme="minorHAnsi" w:hAnsiTheme="majorBidi"/>
          <w:color w:val="auto"/>
          <w:sz w:val="24"/>
          <w:szCs w:val="24"/>
        </w:rPr>
        <w:t>CCCM</w:t>
      </w:r>
      <w:r w:rsidR="009F426D" w:rsidRPr="00DC4AD0">
        <w:rPr>
          <w:rFonts w:asciiTheme="majorBidi" w:eastAsiaTheme="minorHAnsi" w:hAnsiTheme="majorBidi"/>
          <w:color w:val="auto"/>
          <w:sz w:val="24"/>
          <w:szCs w:val="24"/>
        </w:rPr>
        <w:t xml:space="preserve"> action as local as possible to provide timely, effective and appropriate actions to minimize the impact</w:t>
      </w:r>
      <w:r w:rsidR="00415DFA" w:rsidRPr="00DC4AD0">
        <w:rPr>
          <w:rFonts w:asciiTheme="majorBidi" w:eastAsiaTheme="minorHAnsi" w:hAnsiTheme="majorBidi"/>
          <w:color w:val="auto"/>
          <w:sz w:val="24"/>
          <w:szCs w:val="24"/>
        </w:rPr>
        <w:t xml:space="preserve"> of displacement</w:t>
      </w:r>
      <w:r w:rsidR="009F426D" w:rsidRPr="00DC4AD0">
        <w:rPr>
          <w:rFonts w:asciiTheme="majorBidi" w:eastAsiaTheme="minorHAnsi" w:hAnsiTheme="majorBidi"/>
          <w:color w:val="auto"/>
          <w:sz w:val="24"/>
          <w:szCs w:val="24"/>
        </w:rPr>
        <w:t xml:space="preserve"> </w:t>
      </w:r>
      <w:r w:rsidR="00415DFA" w:rsidRPr="00DC4AD0">
        <w:rPr>
          <w:rFonts w:asciiTheme="majorBidi" w:eastAsiaTheme="minorHAnsi" w:hAnsiTheme="majorBidi"/>
          <w:color w:val="auto"/>
          <w:sz w:val="24"/>
          <w:szCs w:val="24"/>
        </w:rPr>
        <w:t>on civilians forced to flee from their place</w:t>
      </w:r>
      <w:r w:rsidR="00F23F8E">
        <w:rPr>
          <w:rFonts w:asciiTheme="majorBidi" w:eastAsiaTheme="minorHAnsi" w:hAnsiTheme="majorBidi"/>
          <w:color w:val="auto"/>
          <w:sz w:val="24"/>
          <w:szCs w:val="24"/>
        </w:rPr>
        <w:t>s</w:t>
      </w:r>
      <w:r w:rsidR="00415DFA" w:rsidRPr="00DC4AD0">
        <w:rPr>
          <w:rFonts w:asciiTheme="majorBidi" w:eastAsiaTheme="minorHAnsi" w:hAnsiTheme="majorBidi"/>
          <w:color w:val="auto"/>
          <w:sz w:val="24"/>
          <w:szCs w:val="24"/>
        </w:rPr>
        <w:t xml:space="preserve"> of origin </w:t>
      </w:r>
      <w:r w:rsidR="009F426D" w:rsidRPr="00DC4AD0">
        <w:rPr>
          <w:rFonts w:asciiTheme="majorBidi" w:eastAsiaTheme="minorHAnsi" w:hAnsiTheme="majorBidi"/>
          <w:color w:val="auto"/>
          <w:sz w:val="24"/>
          <w:szCs w:val="24"/>
        </w:rPr>
        <w:t xml:space="preserve">through </w:t>
      </w:r>
      <w:r w:rsidR="00415DFA" w:rsidRPr="00DC4AD0">
        <w:rPr>
          <w:rFonts w:asciiTheme="majorBidi" w:eastAsiaTheme="minorHAnsi" w:hAnsiTheme="majorBidi"/>
          <w:color w:val="auto"/>
          <w:sz w:val="24"/>
          <w:szCs w:val="24"/>
        </w:rPr>
        <w:t>provision</w:t>
      </w:r>
      <w:r w:rsidR="009F426D" w:rsidRPr="00DC4AD0">
        <w:rPr>
          <w:rFonts w:asciiTheme="majorBidi" w:eastAsiaTheme="minorHAnsi" w:hAnsiTheme="majorBidi"/>
          <w:color w:val="auto"/>
          <w:sz w:val="24"/>
          <w:szCs w:val="24"/>
        </w:rPr>
        <w:t xml:space="preserve"> of </w:t>
      </w:r>
      <w:r w:rsidR="00415DFA" w:rsidRPr="00DC4AD0">
        <w:rPr>
          <w:rFonts w:asciiTheme="majorBidi" w:eastAsiaTheme="minorHAnsi" w:hAnsiTheme="majorBidi"/>
          <w:color w:val="auto"/>
          <w:sz w:val="24"/>
          <w:szCs w:val="24"/>
        </w:rPr>
        <w:t xml:space="preserve">humanitarian assistance &amp; assurance of access to life saving basic </w:t>
      </w:r>
      <w:r w:rsidR="009F426D" w:rsidRPr="00DC4AD0">
        <w:rPr>
          <w:rFonts w:asciiTheme="majorBidi" w:eastAsiaTheme="minorHAnsi" w:hAnsiTheme="majorBidi"/>
          <w:color w:val="auto"/>
          <w:sz w:val="24"/>
          <w:szCs w:val="24"/>
        </w:rPr>
        <w:t>service</w:t>
      </w:r>
      <w:r w:rsidR="00415DFA" w:rsidRPr="00DC4AD0">
        <w:rPr>
          <w:rFonts w:asciiTheme="majorBidi" w:eastAsiaTheme="minorHAnsi" w:hAnsiTheme="majorBidi"/>
          <w:color w:val="auto"/>
          <w:sz w:val="24"/>
          <w:szCs w:val="24"/>
        </w:rPr>
        <w:t>s</w:t>
      </w:r>
      <w:r w:rsidR="009F426D" w:rsidRPr="00DC4AD0">
        <w:rPr>
          <w:rFonts w:asciiTheme="majorBidi" w:eastAsiaTheme="minorHAnsi" w:hAnsiTheme="majorBidi"/>
          <w:color w:val="auto"/>
          <w:sz w:val="24"/>
          <w:szCs w:val="24"/>
        </w:rPr>
        <w:t xml:space="preserve">, addressing gaps, and promoting effective leadership. </w:t>
      </w:r>
    </w:p>
    <w:p w14:paraId="4FDD7AFD" w14:textId="2D39C759" w:rsidR="00045D28" w:rsidRPr="00DC4AD0" w:rsidRDefault="009F426D" w:rsidP="00045D28">
      <w:pPr>
        <w:pStyle w:val="Heading1"/>
        <w:jc w:val="both"/>
        <w:rPr>
          <w:rFonts w:asciiTheme="majorBidi" w:eastAsiaTheme="minorHAnsi" w:hAnsiTheme="majorBidi"/>
          <w:color w:val="auto"/>
          <w:sz w:val="24"/>
          <w:szCs w:val="24"/>
        </w:rPr>
      </w:pPr>
      <w:r w:rsidRPr="00DC4AD0">
        <w:rPr>
          <w:rFonts w:asciiTheme="majorBidi" w:eastAsiaTheme="minorHAnsi" w:hAnsiTheme="majorBidi"/>
          <w:color w:val="auto"/>
          <w:sz w:val="24"/>
          <w:szCs w:val="24"/>
        </w:rPr>
        <w:t xml:space="preserve">The </w:t>
      </w:r>
      <w:r w:rsidR="00415DFA" w:rsidRPr="00DC4AD0">
        <w:rPr>
          <w:rFonts w:asciiTheme="majorBidi" w:eastAsiaTheme="minorHAnsi" w:hAnsiTheme="majorBidi"/>
          <w:color w:val="auto"/>
          <w:sz w:val="24"/>
          <w:szCs w:val="24"/>
        </w:rPr>
        <w:t>CCCM Cluster</w:t>
      </w:r>
      <w:r w:rsidRPr="00DC4AD0">
        <w:rPr>
          <w:rFonts w:asciiTheme="majorBidi" w:eastAsiaTheme="minorHAnsi" w:hAnsiTheme="majorBidi"/>
          <w:color w:val="auto"/>
          <w:sz w:val="24"/>
          <w:szCs w:val="24"/>
        </w:rPr>
        <w:t xml:space="preserve"> will advance the wellbeing, safety, </w:t>
      </w:r>
      <w:r w:rsidR="00F23F8E" w:rsidRPr="00DC4AD0">
        <w:rPr>
          <w:rFonts w:asciiTheme="majorBidi" w:eastAsiaTheme="minorHAnsi" w:hAnsiTheme="majorBidi"/>
          <w:color w:val="auto"/>
          <w:sz w:val="24"/>
          <w:szCs w:val="24"/>
        </w:rPr>
        <w:t>dignity,</w:t>
      </w:r>
      <w:r w:rsidRPr="00DC4AD0">
        <w:rPr>
          <w:rFonts w:asciiTheme="majorBidi" w:eastAsiaTheme="minorHAnsi" w:hAnsiTheme="majorBidi"/>
          <w:color w:val="auto"/>
          <w:sz w:val="24"/>
          <w:szCs w:val="24"/>
        </w:rPr>
        <w:t xml:space="preserve"> and resilience of the affected population</w:t>
      </w:r>
      <w:r w:rsidR="00F23F8E">
        <w:rPr>
          <w:rFonts w:asciiTheme="majorBidi" w:eastAsiaTheme="minorHAnsi" w:hAnsiTheme="majorBidi"/>
          <w:color w:val="auto"/>
          <w:sz w:val="24"/>
          <w:szCs w:val="24"/>
        </w:rPr>
        <w:t>s</w:t>
      </w:r>
      <w:r w:rsidRPr="00DC4AD0">
        <w:rPr>
          <w:rFonts w:asciiTheme="majorBidi" w:eastAsiaTheme="minorHAnsi" w:hAnsiTheme="majorBidi"/>
          <w:color w:val="auto"/>
          <w:sz w:val="24"/>
          <w:szCs w:val="24"/>
        </w:rPr>
        <w:t xml:space="preserve"> through coherent, </w:t>
      </w:r>
      <w:r w:rsidR="00F23F8E" w:rsidRPr="00DC4AD0">
        <w:rPr>
          <w:rFonts w:asciiTheme="majorBidi" w:eastAsiaTheme="minorHAnsi" w:hAnsiTheme="majorBidi"/>
          <w:color w:val="auto"/>
          <w:sz w:val="24"/>
          <w:szCs w:val="24"/>
        </w:rPr>
        <w:t>coordinated,</w:t>
      </w:r>
      <w:r w:rsidRPr="00DC4AD0">
        <w:rPr>
          <w:rFonts w:asciiTheme="majorBidi" w:eastAsiaTheme="minorHAnsi" w:hAnsiTheme="majorBidi"/>
          <w:color w:val="auto"/>
          <w:sz w:val="24"/>
          <w:szCs w:val="24"/>
        </w:rPr>
        <w:t xml:space="preserve"> and integrated </w:t>
      </w:r>
      <w:r w:rsidR="00415DFA" w:rsidRPr="00DC4AD0">
        <w:rPr>
          <w:rFonts w:asciiTheme="majorBidi" w:eastAsiaTheme="minorHAnsi" w:hAnsiTheme="majorBidi"/>
          <w:color w:val="auto"/>
          <w:sz w:val="24"/>
          <w:szCs w:val="24"/>
        </w:rPr>
        <w:t>programing of services</w:t>
      </w:r>
      <w:r w:rsidR="00200F33" w:rsidRPr="00DC4AD0">
        <w:rPr>
          <w:rFonts w:asciiTheme="majorBidi" w:eastAsiaTheme="minorHAnsi" w:hAnsiTheme="majorBidi"/>
          <w:color w:val="auto"/>
          <w:sz w:val="24"/>
          <w:szCs w:val="24"/>
        </w:rPr>
        <w:t xml:space="preserve"> </w:t>
      </w:r>
      <w:r w:rsidR="00F23F8E">
        <w:rPr>
          <w:rFonts w:asciiTheme="majorBidi" w:eastAsiaTheme="minorHAnsi" w:hAnsiTheme="majorBidi"/>
          <w:color w:val="auto"/>
          <w:sz w:val="24"/>
          <w:szCs w:val="24"/>
        </w:rPr>
        <w:t>in</w:t>
      </w:r>
      <w:r w:rsidR="00200F33" w:rsidRPr="00DC4AD0">
        <w:rPr>
          <w:rFonts w:asciiTheme="majorBidi" w:eastAsiaTheme="minorHAnsi" w:hAnsiTheme="majorBidi"/>
          <w:color w:val="auto"/>
          <w:sz w:val="24"/>
          <w:szCs w:val="24"/>
        </w:rPr>
        <w:t xml:space="preserve"> IDP site</w:t>
      </w:r>
      <w:r w:rsidR="00F23F8E">
        <w:rPr>
          <w:rFonts w:asciiTheme="majorBidi" w:eastAsiaTheme="minorHAnsi" w:hAnsiTheme="majorBidi"/>
          <w:color w:val="auto"/>
          <w:sz w:val="24"/>
          <w:szCs w:val="24"/>
        </w:rPr>
        <w:t>s</w:t>
      </w:r>
      <w:r w:rsidRPr="00DC4AD0">
        <w:rPr>
          <w:rFonts w:asciiTheme="majorBidi" w:eastAsiaTheme="minorHAnsi" w:hAnsiTheme="majorBidi"/>
          <w:color w:val="auto"/>
          <w:sz w:val="24"/>
          <w:szCs w:val="24"/>
        </w:rPr>
        <w:t xml:space="preserve">. Working with </w:t>
      </w:r>
      <w:r w:rsidR="00F23F8E">
        <w:rPr>
          <w:rFonts w:asciiTheme="majorBidi" w:eastAsiaTheme="minorHAnsi" w:hAnsiTheme="majorBidi"/>
          <w:color w:val="auto"/>
          <w:sz w:val="24"/>
          <w:szCs w:val="24"/>
        </w:rPr>
        <w:t xml:space="preserve">local </w:t>
      </w:r>
      <w:r w:rsidR="00940157" w:rsidRPr="00DC4AD0">
        <w:rPr>
          <w:rFonts w:asciiTheme="majorBidi" w:eastAsiaTheme="minorHAnsi" w:hAnsiTheme="majorBidi"/>
          <w:color w:val="auto"/>
          <w:sz w:val="24"/>
          <w:szCs w:val="24"/>
        </w:rPr>
        <w:t>authorities</w:t>
      </w:r>
      <w:r w:rsidRPr="00DC4AD0">
        <w:rPr>
          <w:rFonts w:asciiTheme="majorBidi" w:eastAsiaTheme="minorHAnsi" w:hAnsiTheme="majorBidi"/>
          <w:color w:val="auto"/>
          <w:sz w:val="24"/>
          <w:szCs w:val="24"/>
        </w:rPr>
        <w:t xml:space="preserve"> </w:t>
      </w:r>
      <w:r w:rsidR="00F23F8E">
        <w:rPr>
          <w:rFonts w:asciiTheme="majorBidi" w:eastAsiaTheme="minorHAnsi" w:hAnsiTheme="majorBidi"/>
          <w:color w:val="auto"/>
          <w:sz w:val="24"/>
          <w:szCs w:val="24"/>
        </w:rPr>
        <w:t xml:space="preserve">as </w:t>
      </w:r>
      <w:r w:rsidRPr="00DC4AD0">
        <w:rPr>
          <w:rFonts w:asciiTheme="majorBidi" w:eastAsiaTheme="minorHAnsi" w:hAnsiTheme="majorBidi"/>
          <w:color w:val="auto"/>
          <w:sz w:val="24"/>
          <w:szCs w:val="24"/>
        </w:rPr>
        <w:t xml:space="preserve">counterparts, the </w:t>
      </w:r>
      <w:r w:rsidR="00200F33" w:rsidRPr="00DC4AD0">
        <w:rPr>
          <w:rFonts w:asciiTheme="majorBidi" w:eastAsiaTheme="minorHAnsi" w:hAnsiTheme="majorBidi"/>
          <w:color w:val="auto"/>
          <w:sz w:val="24"/>
          <w:szCs w:val="24"/>
        </w:rPr>
        <w:t>CCCM</w:t>
      </w:r>
      <w:r w:rsidRPr="00DC4AD0">
        <w:rPr>
          <w:rFonts w:asciiTheme="majorBidi" w:eastAsiaTheme="minorHAnsi" w:hAnsiTheme="majorBidi"/>
          <w:color w:val="auto"/>
          <w:sz w:val="24"/>
          <w:szCs w:val="24"/>
        </w:rPr>
        <w:t xml:space="preserve"> Cluster is responsible for facilitating and coordinating the engagement of partners to deliver quality </w:t>
      </w:r>
      <w:r w:rsidR="00200F33" w:rsidRPr="00DC4AD0">
        <w:rPr>
          <w:rFonts w:asciiTheme="majorBidi" w:eastAsiaTheme="minorHAnsi" w:hAnsiTheme="majorBidi"/>
          <w:color w:val="auto"/>
          <w:sz w:val="24"/>
          <w:szCs w:val="24"/>
        </w:rPr>
        <w:t>program</w:t>
      </w:r>
      <w:r w:rsidR="00F23F8E">
        <w:rPr>
          <w:rFonts w:asciiTheme="majorBidi" w:eastAsiaTheme="minorHAnsi" w:hAnsiTheme="majorBidi"/>
          <w:color w:val="auto"/>
          <w:sz w:val="24"/>
          <w:szCs w:val="24"/>
        </w:rPr>
        <w:t>s</w:t>
      </w:r>
      <w:r w:rsidRPr="00DC4AD0">
        <w:rPr>
          <w:rFonts w:asciiTheme="majorBidi" w:eastAsiaTheme="minorHAnsi" w:hAnsiTheme="majorBidi"/>
          <w:color w:val="auto"/>
          <w:sz w:val="24"/>
          <w:szCs w:val="24"/>
        </w:rPr>
        <w:t xml:space="preserve"> and services to meet humanitarian needs, improve accountability and to promote meaningful access, safety and dignity in all phases of the</w:t>
      </w:r>
      <w:r w:rsidR="00200F33" w:rsidRPr="00DC4AD0">
        <w:rPr>
          <w:rFonts w:asciiTheme="majorBidi" w:eastAsiaTheme="minorHAnsi" w:hAnsiTheme="majorBidi"/>
          <w:color w:val="auto"/>
          <w:sz w:val="24"/>
          <w:szCs w:val="24"/>
        </w:rPr>
        <w:t xml:space="preserve"> humanitarian</w:t>
      </w:r>
      <w:r w:rsidRPr="00DC4AD0">
        <w:rPr>
          <w:rFonts w:asciiTheme="majorBidi" w:eastAsiaTheme="minorHAnsi" w:hAnsiTheme="majorBidi"/>
          <w:color w:val="auto"/>
          <w:sz w:val="24"/>
          <w:szCs w:val="24"/>
        </w:rPr>
        <w:t xml:space="preserve"> response</w:t>
      </w:r>
      <w:r w:rsidR="00200F33" w:rsidRPr="00DC4AD0">
        <w:rPr>
          <w:rFonts w:asciiTheme="majorBidi" w:eastAsiaTheme="minorHAnsi" w:hAnsiTheme="majorBidi"/>
          <w:color w:val="auto"/>
          <w:sz w:val="24"/>
          <w:szCs w:val="24"/>
        </w:rPr>
        <w:t xml:space="preserve"> at IDP site</w:t>
      </w:r>
      <w:r w:rsidR="00F23F8E">
        <w:rPr>
          <w:rFonts w:asciiTheme="majorBidi" w:eastAsiaTheme="minorHAnsi" w:hAnsiTheme="majorBidi"/>
          <w:color w:val="auto"/>
          <w:sz w:val="24"/>
          <w:szCs w:val="24"/>
        </w:rPr>
        <w:t>s</w:t>
      </w:r>
      <w:r w:rsidRPr="00DC4AD0">
        <w:rPr>
          <w:rFonts w:asciiTheme="majorBidi" w:eastAsiaTheme="minorHAnsi" w:hAnsiTheme="majorBidi"/>
          <w:color w:val="auto"/>
          <w:sz w:val="24"/>
          <w:szCs w:val="24"/>
        </w:rPr>
        <w:t xml:space="preserve">.  </w:t>
      </w:r>
    </w:p>
    <w:p w14:paraId="16D035DB" w14:textId="01FC09AC" w:rsidR="00940157" w:rsidRPr="00DC4AD0" w:rsidRDefault="009F426D" w:rsidP="00045D28">
      <w:pPr>
        <w:pStyle w:val="Heading1"/>
        <w:jc w:val="both"/>
        <w:rPr>
          <w:rFonts w:asciiTheme="majorBidi" w:eastAsiaTheme="minorHAnsi" w:hAnsiTheme="majorBidi"/>
          <w:color w:val="auto"/>
          <w:sz w:val="24"/>
          <w:szCs w:val="24"/>
        </w:rPr>
      </w:pPr>
      <w:r w:rsidRPr="00DC4AD0">
        <w:rPr>
          <w:rFonts w:asciiTheme="majorBidi" w:eastAsiaTheme="minorHAnsi" w:hAnsiTheme="majorBidi"/>
          <w:color w:val="auto"/>
          <w:sz w:val="24"/>
          <w:szCs w:val="24"/>
        </w:rPr>
        <w:t xml:space="preserve">The overall purpose of co-coordination is to improve the timeliness and impact of appropriate humanitarian assistance for </w:t>
      </w:r>
      <w:r w:rsidR="00045D28" w:rsidRPr="00DC4AD0">
        <w:rPr>
          <w:rFonts w:asciiTheme="majorBidi" w:eastAsiaTheme="minorHAnsi" w:hAnsiTheme="majorBidi"/>
          <w:color w:val="auto"/>
          <w:sz w:val="24"/>
          <w:szCs w:val="24"/>
        </w:rPr>
        <w:t xml:space="preserve">the vulnerable displaced </w:t>
      </w:r>
      <w:r w:rsidRPr="00DC4AD0">
        <w:rPr>
          <w:rFonts w:asciiTheme="majorBidi" w:eastAsiaTheme="minorHAnsi" w:hAnsiTheme="majorBidi"/>
          <w:color w:val="auto"/>
          <w:sz w:val="24"/>
          <w:szCs w:val="24"/>
        </w:rPr>
        <w:t xml:space="preserve">communities and to strengthen the </w:t>
      </w:r>
      <w:r w:rsidR="00045D28" w:rsidRPr="00DC4AD0">
        <w:rPr>
          <w:rFonts w:asciiTheme="majorBidi" w:eastAsiaTheme="minorHAnsi" w:hAnsiTheme="majorBidi"/>
          <w:color w:val="auto"/>
          <w:sz w:val="24"/>
          <w:szCs w:val="24"/>
        </w:rPr>
        <w:t>CCCM governance structure at camp</w:t>
      </w:r>
      <w:r w:rsidR="00F23F8E">
        <w:rPr>
          <w:rFonts w:asciiTheme="majorBidi" w:eastAsiaTheme="minorHAnsi" w:hAnsiTheme="majorBidi"/>
          <w:color w:val="auto"/>
          <w:sz w:val="24"/>
          <w:szCs w:val="24"/>
        </w:rPr>
        <w:t>s</w:t>
      </w:r>
      <w:r w:rsidR="00045D28" w:rsidRPr="00DC4AD0">
        <w:rPr>
          <w:rFonts w:asciiTheme="majorBidi" w:eastAsiaTheme="minorHAnsi" w:hAnsiTheme="majorBidi"/>
          <w:color w:val="auto"/>
          <w:sz w:val="24"/>
          <w:szCs w:val="24"/>
        </w:rPr>
        <w:t>/IDP site</w:t>
      </w:r>
      <w:r w:rsidR="00F23F8E">
        <w:rPr>
          <w:rFonts w:asciiTheme="majorBidi" w:eastAsiaTheme="minorHAnsi" w:hAnsiTheme="majorBidi"/>
          <w:color w:val="auto"/>
          <w:sz w:val="24"/>
          <w:szCs w:val="24"/>
        </w:rPr>
        <w:t>s</w:t>
      </w:r>
      <w:r w:rsidRPr="00DC4AD0">
        <w:rPr>
          <w:rFonts w:asciiTheme="majorBidi" w:eastAsiaTheme="minorHAnsi" w:hAnsiTheme="majorBidi"/>
          <w:color w:val="auto"/>
          <w:sz w:val="24"/>
          <w:szCs w:val="24"/>
        </w:rPr>
        <w:t>.</w:t>
      </w:r>
    </w:p>
    <w:p w14:paraId="543B21B9" w14:textId="1768BE06" w:rsidR="00045D28" w:rsidRPr="00DC4AD0" w:rsidRDefault="009F426D" w:rsidP="00045D28">
      <w:pPr>
        <w:pStyle w:val="Heading1"/>
        <w:jc w:val="both"/>
        <w:rPr>
          <w:rFonts w:asciiTheme="majorBidi" w:eastAsiaTheme="minorHAnsi" w:hAnsiTheme="majorBidi"/>
          <w:color w:val="auto"/>
          <w:sz w:val="24"/>
          <w:szCs w:val="24"/>
        </w:rPr>
      </w:pPr>
      <w:r w:rsidRPr="00DC4AD0">
        <w:rPr>
          <w:rFonts w:asciiTheme="majorBidi" w:eastAsiaTheme="minorHAnsi" w:hAnsiTheme="majorBidi"/>
          <w:color w:val="auto"/>
          <w:sz w:val="24"/>
          <w:szCs w:val="24"/>
        </w:rPr>
        <w:t xml:space="preserve">The CCCM Co-Coordinator will be expected to work with the </w:t>
      </w:r>
      <w:r w:rsidR="00940157" w:rsidRPr="00DC4AD0">
        <w:rPr>
          <w:rFonts w:asciiTheme="majorBidi" w:eastAsiaTheme="minorHAnsi" w:hAnsiTheme="majorBidi"/>
          <w:color w:val="auto"/>
          <w:sz w:val="24"/>
          <w:szCs w:val="24"/>
        </w:rPr>
        <w:t xml:space="preserve">IOM and UNHCR </w:t>
      </w:r>
      <w:r w:rsidRPr="00DC4AD0">
        <w:rPr>
          <w:rFonts w:asciiTheme="majorBidi" w:eastAsiaTheme="minorHAnsi" w:hAnsiTheme="majorBidi"/>
          <w:color w:val="auto"/>
          <w:sz w:val="24"/>
          <w:szCs w:val="24"/>
        </w:rPr>
        <w:t>CCCM Cluster Coordinator</w:t>
      </w:r>
      <w:r w:rsidR="00940157" w:rsidRPr="00DC4AD0">
        <w:rPr>
          <w:rFonts w:asciiTheme="majorBidi" w:eastAsiaTheme="minorHAnsi" w:hAnsiTheme="majorBidi"/>
          <w:color w:val="auto"/>
          <w:sz w:val="24"/>
          <w:szCs w:val="24"/>
        </w:rPr>
        <w:t>s, equally</w:t>
      </w:r>
      <w:r w:rsidR="0026286D">
        <w:rPr>
          <w:rFonts w:asciiTheme="majorBidi" w:eastAsiaTheme="minorHAnsi" w:hAnsiTheme="majorBidi"/>
          <w:color w:val="auto"/>
          <w:sz w:val="24"/>
          <w:szCs w:val="24"/>
        </w:rPr>
        <w:t>,</w:t>
      </w:r>
      <w:r w:rsidRPr="00DC4AD0">
        <w:rPr>
          <w:rFonts w:asciiTheme="majorBidi" w:eastAsiaTheme="minorHAnsi" w:hAnsiTheme="majorBidi"/>
          <w:color w:val="auto"/>
          <w:sz w:val="24"/>
          <w:szCs w:val="24"/>
        </w:rPr>
        <w:t xml:space="preserve"> to support the implementation of, monitor and evaluate performance against the six core cluster functions and accountability to affected populations. The Co-Coordinator will ensure that partners participate in and assume their minimum commitments to the CCCM Cluster by placing Affected Populations at the center of decision-making and action</w:t>
      </w:r>
      <w:r w:rsidR="00F23F8E">
        <w:rPr>
          <w:rFonts w:asciiTheme="majorBidi" w:eastAsiaTheme="minorHAnsi" w:hAnsiTheme="majorBidi"/>
          <w:color w:val="auto"/>
          <w:sz w:val="24"/>
          <w:szCs w:val="24"/>
        </w:rPr>
        <w:t>s</w:t>
      </w:r>
      <w:r w:rsidR="00045D28" w:rsidRPr="00DC4AD0">
        <w:rPr>
          <w:rFonts w:asciiTheme="majorBidi" w:eastAsiaTheme="minorHAnsi" w:hAnsiTheme="majorBidi"/>
          <w:color w:val="auto"/>
          <w:sz w:val="24"/>
          <w:szCs w:val="24"/>
        </w:rPr>
        <w:t>.</w:t>
      </w:r>
    </w:p>
    <w:p w14:paraId="6A80A51A" w14:textId="6ED0995A" w:rsidR="009F426D" w:rsidRPr="00DC4AD0" w:rsidRDefault="009F426D" w:rsidP="00045D28">
      <w:pPr>
        <w:pStyle w:val="Heading1"/>
        <w:jc w:val="both"/>
        <w:rPr>
          <w:rFonts w:asciiTheme="majorBidi" w:eastAsiaTheme="minorHAnsi" w:hAnsiTheme="majorBidi"/>
          <w:color w:val="auto"/>
          <w:sz w:val="24"/>
          <w:szCs w:val="24"/>
        </w:rPr>
      </w:pPr>
      <w:r w:rsidRPr="00DC4AD0">
        <w:rPr>
          <w:rFonts w:asciiTheme="majorBidi" w:eastAsiaTheme="minorHAnsi" w:hAnsiTheme="majorBidi"/>
          <w:color w:val="auto"/>
          <w:sz w:val="24"/>
          <w:szCs w:val="24"/>
        </w:rPr>
        <w:t>Effective and efficient cluster management is a shared responsibility held by all CCCM Cluster partners.  The CCCM Cluster Team</w:t>
      </w:r>
      <w:r w:rsidR="00940157" w:rsidRPr="00DC4AD0">
        <w:rPr>
          <w:rFonts w:asciiTheme="majorBidi" w:eastAsiaTheme="minorHAnsi" w:hAnsiTheme="majorBidi"/>
          <w:color w:val="auto"/>
          <w:sz w:val="24"/>
          <w:szCs w:val="24"/>
        </w:rPr>
        <w:t xml:space="preserve"> members </w:t>
      </w:r>
      <w:r w:rsidRPr="00DC4AD0">
        <w:rPr>
          <w:rFonts w:asciiTheme="majorBidi" w:eastAsiaTheme="minorHAnsi" w:hAnsiTheme="majorBidi"/>
          <w:color w:val="auto"/>
          <w:sz w:val="24"/>
          <w:szCs w:val="24"/>
        </w:rPr>
        <w:t xml:space="preserve">are the impartial representatives of the cluster as a whole and are responsible for the day-to-day coordination and facilitation of the work of the </w:t>
      </w:r>
      <w:r w:rsidR="00F23F8E">
        <w:rPr>
          <w:rFonts w:asciiTheme="majorBidi" w:eastAsiaTheme="minorHAnsi" w:hAnsiTheme="majorBidi"/>
          <w:color w:val="auto"/>
          <w:sz w:val="24"/>
          <w:szCs w:val="24"/>
        </w:rPr>
        <w:t>C</w:t>
      </w:r>
      <w:r w:rsidRPr="00DC4AD0">
        <w:rPr>
          <w:rFonts w:asciiTheme="majorBidi" w:eastAsiaTheme="minorHAnsi" w:hAnsiTheme="majorBidi"/>
          <w:color w:val="auto"/>
          <w:sz w:val="24"/>
          <w:szCs w:val="24"/>
        </w:rPr>
        <w:t>luster.</w:t>
      </w:r>
    </w:p>
    <w:p w14:paraId="644ACC28" w14:textId="77777777" w:rsidR="009F426D" w:rsidRPr="00DC4AD0" w:rsidRDefault="009F426D" w:rsidP="009F426D">
      <w:pPr>
        <w:spacing w:after="0" w:line="240" w:lineRule="auto"/>
        <w:jc w:val="both"/>
        <w:rPr>
          <w:rFonts w:asciiTheme="majorBidi" w:hAnsiTheme="majorBidi" w:cstheme="majorBidi"/>
          <w:sz w:val="24"/>
          <w:szCs w:val="24"/>
        </w:rPr>
      </w:pPr>
    </w:p>
    <w:p w14:paraId="24870216" w14:textId="33673DFD" w:rsidR="009F426D" w:rsidRPr="00DC4AD0" w:rsidRDefault="009F426D" w:rsidP="009F426D">
      <w:p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The </w:t>
      </w:r>
      <w:r w:rsidR="00415DFA" w:rsidRPr="00DC4AD0">
        <w:rPr>
          <w:rFonts w:asciiTheme="majorBidi" w:hAnsiTheme="majorBidi" w:cstheme="majorBidi"/>
          <w:sz w:val="24"/>
          <w:szCs w:val="24"/>
        </w:rPr>
        <w:t>CCCM</w:t>
      </w:r>
      <w:r w:rsidRPr="00DC4AD0">
        <w:rPr>
          <w:rFonts w:asciiTheme="majorBidi" w:hAnsiTheme="majorBidi" w:cstheme="majorBidi"/>
          <w:sz w:val="24"/>
          <w:szCs w:val="24"/>
        </w:rPr>
        <w:t xml:space="preserve"> Cluster Coordination team </w:t>
      </w:r>
      <w:r w:rsidR="008D63A8" w:rsidRPr="00DC4AD0">
        <w:rPr>
          <w:rFonts w:asciiTheme="majorBidi" w:hAnsiTheme="majorBidi" w:cstheme="majorBidi"/>
          <w:sz w:val="24"/>
          <w:szCs w:val="24"/>
        </w:rPr>
        <w:t xml:space="preserve">at </w:t>
      </w:r>
      <w:r w:rsidR="00B52834" w:rsidRPr="00DC4AD0">
        <w:rPr>
          <w:rFonts w:asciiTheme="majorBidi" w:hAnsiTheme="majorBidi" w:cstheme="majorBidi"/>
          <w:sz w:val="24"/>
          <w:szCs w:val="24"/>
        </w:rPr>
        <w:t>n</w:t>
      </w:r>
      <w:r w:rsidR="00847769" w:rsidRPr="00DC4AD0">
        <w:rPr>
          <w:rFonts w:asciiTheme="majorBidi" w:hAnsiTheme="majorBidi" w:cstheme="majorBidi"/>
          <w:sz w:val="24"/>
          <w:szCs w:val="24"/>
        </w:rPr>
        <w:t>ational</w:t>
      </w:r>
      <w:r w:rsidRPr="00DC4AD0">
        <w:rPr>
          <w:rFonts w:asciiTheme="majorBidi" w:hAnsiTheme="majorBidi" w:cstheme="majorBidi"/>
          <w:sz w:val="24"/>
          <w:szCs w:val="24"/>
        </w:rPr>
        <w:t xml:space="preserve"> level consists of</w:t>
      </w:r>
      <w:r w:rsidR="00940157" w:rsidRPr="00DC4AD0">
        <w:rPr>
          <w:rFonts w:asciiTheme="majorBidi" w:hAnsiTheme="majorBidi" w:cstheme="majorBidi"/>
          <w:sz w:val="24"/>
          <w:szCs w:val="24"/>
        </w:rPr>
        <w:t>:</w:t>
      </w:r>
    </w:p>
    <w:p w14:paraId="0CA89BAB" w14:textId="77777777" w:rsidR="00940157" w:rsidRPr="00DC4AD0" w:rsidRDefault="00940157" w:rsidP="009F426D">
      <w:pPr>
        <w:spacing w:after="0" w:line="240" w:lineRule="auto"/>
        <w:jc w:val="both"/>
        <w:rPr>
          <w:rFonts w:asciiTheme="majorBidi" w:hAnsiTheme="majorBidi" w:cstheme="majorBidi"/>
          <w:sz w:val="24"/>
          <w:szCs w:val="24"/>
        </w:rPr>
      </w:pPr>
    </w:p>
    <w:p w14:paraId="6A67BA84" w14:textId="382439E7" w:rsidR="009F426D" w:rsidRPr="00DC4AD0" w:rsidRDefault="00415DFA" w:rsidP="009F426D">
      <w:pPr>
        <w:pStyle w:val="ListParagraph"/>
        <w:numPr>
          <w:ilvl w:val="0"/>
          <w:numId w:val="6"/>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CCCM</w:t>
      </w:r>
      <w:r w:rsidR="009F426D" w:rsidRPr="00DC4AD0">
        <w:rPr>
          <w:rFonts w:asciiTheme="majorBidi" w:hAnsiTheme="majorBidi" w:cstheme="majorBidi"/>
          <w:sz w:val="24"/>
          <w:szCs w:val="24"/>
        </w:rPr>
        <w:t xml:space="preserve"> Cluster Coordinator from </w:t>
      </w:r>
      <w:r w:rsidRPr="00DC4AD0">
        <w:rPr>
          <w:rFonts w:asciiTheme="majorBidi" w:hAnsiTheme="majorBidi" w:cstheme="majorBidi"/>
          <w:sz w:val="24"/>
          <w:szCs w:val="24"/>
        </w:rPr>
        <w:t>UNHCR</w:t>
      </w:r>
    </w:p>
    <w:p w14:paraId="286B4075" w14:textId="0566B209" w:rsidR="009F426D" w:rsidRPr="00DC4AD0" w:rsidRDefault="00940157" w:rsidP="00940157">
      <w:pPr>
        <w:pStyle w:val="ListParagraph"/>
        <w:numPr>
          <w:ilvl w:val="0"/>
          <w:numId w:val="6"/>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CCCM Cluster Coordinator from IOM</w:t>
      </w:r>
    </w:p>
    <w:p w14:paraId="1F2DFDC9" w14:textId="067DE442" w:rsidR="009F426D" w:rsidRPr="00DC4AD0" w:rsidRDefault="00415DFA" w:rsidP="00940157">
      <w:pPr>
        <w:pStyle w:val="ListParagraph"/>
        <w:numPr>
          <w:ilvl w:val="0"/>
          <w:numId w:val="6"/>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CCCM</w:t>
      </w:r>
      <w:r w:rsidR="009F426D" w:rsidRPr="00DC4AD0">
        <w:rPr>
          <w:rFonts w:asciiTheme="majorBidi" w:hAnsiTheme="majorBidi" w:cstheme="majorBidi"/>
          <w:sz w:val="24"/>
          <w:szCs w:val="24"/>
        </w:rPr>
        <w:t xml:space="preserve"> Cluster </w:t>
      </w:r>
      <w:r w:rsidR="00045D28" w:rsidRPr="00DC4AD0">
        <w:rPr>
          <w:rFonts w:asciiTheme="majorBidi" w:hAnsiTheme="majorBidi" w:cstheme="majorBidi"/>
          <w:sz w:val="24"/>
          <w:szCs w:val="24"/>
        </w:rPr>
        <w:t>C</w:t>
      </w:r>
      <w:r w:rsidR="009F426D" w:rsidRPr="00DC4AD0">
        <w:rPr>
          <w:rFonts w:asciiTheme="majorBidi" w:hAnsiTheme="majorBidi" w:cstheme="majorBidi"/>
          <w:sz w:val="24"/>
          <w:szCs w:val="24"/>
        </w:rPr>
        <w:t>o-</w:t>
      </w:r>
      <w:r w:rsidR="00045D28" w:rsidRPr="00DC4AD0">
        <w:rPr>
          <w:rFonts w:asciiTheme="majorBidi" w:hAnsiTheme="majorBidi" w:cstheme="majorBidi"/>
          <w:sz w:val="24"/>
          <w:szCs w:val="24"/>
        </w:rPr>
        <w:t>C</w:t>
      </w:r>
      <w:r w:rsidR="009F426D" w:rsidRPr="00DC4AD0">
        <w:rPr>
          <w:rFonts w:asciiTheme="majorBidi" w:hAnsiTheme="majorBidi" w:cstheme="majorBidi"/>
          <w:sz w:val="24"/>
          <w:szCs w:val="24"/>
        </w:rPr>
        <w:t>oordinator from an NGO</w:t>
      </w:r>
    </w:p>
    <w:p w14:paraId="4622ACE2" w14:textId="60358700" w:rsidR="00045D28" w:rsidRPr="00DC4AD0" w:rsidRDefault="00045D28" w:rsidP="00045D28">
      <w:pPr>
        <w:spacing w:after="0" w:line="240" w:lineRule="auto"/>
        <w:jc w:val="both"/>
        <w:rPr>
          <w:rFonts w:asciiTheme="majorBidi" w:hAnsiTheme="majorBidi" w:cstheme="majorBidi"/>
          <w:sz w:val="24"/>
          <w:szCs w:val="24"/>
        </w:rPr>
      </w:pPr>
    </w:p>
    <w:p w14:paraId="73EC08A6" w14:textId="77777777" w:rsidR="00DC4AD0" w:rsidRDefault="00DC4AD0" w:rsidP="00045D28">
      <w:pPr>
        <w:spacing w:after="0" w:line="240" w:lineRule="auto"/>
        <w:jc w:val="both"/>
        <w:rPr>
          <w:rFonts w:asciiTheme="majorBidi" w:hAnsiTheme="majorBidi" w:cstheme="majorBidi"/>
          <w:sz w:val="24"/>
          <w:szCs w:val="24"/>
        </w:rPr>
      </w:pPr>
    </w:p>
    <w:p w14:paraId="5337ED99" w14:textId="77777777" w:rsidR="00DC4AD0" w:rsidRDefault="00DC4AD0" w:rsidP="00045D28">
      <w:pPr>
        <w:spacing w:after="0" w:line="240" w:lineRule="auto"/>
        <w:jc w:val="both"/>
        <w:rPr>
          <w:rFonts w:asciiTheme="majorBidi" w:hAnsiTheme="majorBidi" w:cstheme="majorBidi"/>
          <w:sz w:val="24"/>
          <w:szCs w:val="24"/>
        </w:rPr>
      </w:pPr>
    </w:p>
    <w:p w14:paraId="3D70DF69" w14:textId="77777777" w:rsidR="00DC4AD0" w:rsidRDefault="00DC4AD0" w:rsidP="00045D28">
      <w:pPr>
        <w:spacing w:after="0" w:line="240" w:lineRule="auto"/>
        <w:jc w:val="both"/>
        <w:rPr>
          <w:rFonts w:asciiTheme="majorBidi" w:hAnsiTheme="majorBidi" w:cstheme="majorBidi"/>
          <w:sz w:val="24"/>
          <w:szCs w:val="24"/>
        </w:rPr>
      </w:pPr>
    </w:p>
    <w:p w14:paraId="440DDAA7" w14:textId="23A2F3D4" w:rsidR="00045D28" w:rsidRPr="00DC4AD0" w:rsidRDefault="00045D28" w:rsidP="00045D28">
      <w:pPr>
        <w:spacing w:after="0" w:line="240" w:lineRule="auto"/>
        <w:jc w:val="both"/>
        <w:rPr>
          <w:rFonts w:asciiTheme="majorBidi" w:hAnsiTheme="majorBidi" w:cstheme="majorBidi"/>
          <w:b/>
          <w:bCs/>
          <w:sz w:val="24"/>
          <w:szCs w:val="24"/>
        </w:rPr>
      </w:pPr>
      <w:r w:rsidRPr="00DC4AD0">
        <w:rPr>
          <w:rFonts w:asciiTheme="majorBidi" w:hAnsiTheme="majorBidi" w:cstheme="majorBidi"/>
          <w:b/>
          <w:bCs/>
          <w:sz w:val="24"/>
          <w:szCs w:val="24"/>
        </w:rPr>
        <w:t xml:space="preserve">Specifically, the CCCM Cluster </w:t>
      </w:r>
      <w:r w:rsidR="00CB66B9" w:rsidRPr="00DC4AD0">
        <w:rPr>
          <w:rFonts w:asciiTheme="majorBidi" w:hAnsiTheme="majorBidi" w:cstheme="majorBidi"/>
          <w:b/>
          <w:bCs/>
          <w:sz w:val="24"/>
          <w:szCs w:val="24"/>
        </w:rPr>
        <w:t>Co-</w:t>
      </w:r>
      <w:r w:rsidRPr="00DC4AD0">
        <w:rPr>
          <w:rFonts w:asciiTheme="majorBidi" w:hAnsiTheme="majorBidi" w:cstheme="majorBidi"/>
          <w:b/>
          <w:bCs/>
          <w:sz w:val="24"/>
          <w:szCs w:val="24"/>
        </w:rPr>
        <w:t xml:space="preserve">Coordinator will: </w:t>
      </w:r>
    </w:p>
    <w:p w14:paraId="1B183124" w14:textId="77777777" w:rsidR="00B52834" w:rsidRPr="00DC4AD0" w:rsidRDefault="00B52834" w:rsidP="00045D28">
      <w:pPr>
        <w:spacing w:after="0" w:line="240" w:lineRule="auto"/>
        <w:jc w:val="both"/>
        <w:rPr>
          <w:rFonts w:asciiTheme="majorBidi" w:hAnsiTheme="majorBidi" w:cstheme="majorBidi"/>
          <w:sz w:val="24"/>
          <w:szCs w:val="24"/>
        </w:rPr>
      </w:pPr>
    </w:p>
    <w:p w14:paraId="628A14E7" w14:textId="713940E8" w:rsidR="00045D28" w:rsidRPr="00DC4AD0" w:rsidRDefault="00045D28" w:rsidP="00045D28">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Strengthen pre-existing sectoral coordination by maintaining appropriate links and dialogue with local authorities, local civil </w:t>
      </w:r>
      <w:r w:rsidR="00F23F8E" w:rsidRPr="00DC4AD0">
        <w:rPr>
          <w:rFonts w:asciiTheme="majorBidi" w:hAnsiTheme="majorBidi" w:cstheme="majorBidi"/>
          <w:sz w:val="24"/>
          <w:szCs w:val="24"/>
        </w:rPr>
        <w:t>society,</w:t>
      </w:r>
      <w:r w:rsidRPr="00DC4AD0">
        <w:rPr>
          <w:rFonts w:asciiTheme="majorBidi" w:hAnsiTheme="majorBidi" w:cstheme="majorBidi"/>
          <w:sz w:val="24"/>
          <w:szCs w:val="24"/>
        </w:rPr>
        <w:t xml:space="preserve"> and other relevant actors, respecting their respective mandates and program priorities. Tak</w:t>
      </w:r>
      <w:r w:rsidR="00F23F8E">
        <w:rPr>
          <w:rFonts w:asciiTheme="majorBidi" w:hAnsiTheme="majorBidi" w:cstheme="majorBidi"/>
          <w:sz w:val="24"/>
          <w:szCs w:val="24"/>
        </w:rPr>
        <w:t>e</w:t>
      </w:r>
      <w:r w:rsidRPr="00DC4AD0">
        <w:rPr>
          <w:rFonts w:asciiTheme="majorBidi" w:hAnsiTheme="majorBidi" w:cstheme="majorBidi"/>
          <w:sz w:val="24"/>
          <w:szCs w:val="24"/>
        </w:rPr>
        <w:t xml:space="preserve"> reasonable measures to proactively engage with and support local NGOs to participate in cluster coordination and at each phase of the Humanitarian Program Cycle. Ensuring that the CCCM Cluster position is informed by the NGO perspective. </w:t>
      </w:r>
    </w:p>
    <w:p w14:paraId="6650D2C2" w14:textId="77777777" w:rsidR="00045D28" w:rsidRPr="00DC4AD0" w:rsidRDefault="00045D28" w:rsidP="00045D28">
      <w:pPr>
        <w:spacing w:after="0" w:line="240" w:lineRule="auto"/>
        <w:ind w:firstLine="48"/>
        <w:jc w:val="both"/>
        <w:rPr>
          <w:rFonts w:asciiTheme="majorBidi" w:hAnsiTheme="majorBidi" w:cstheme="majorBidi"/>
          <w:sz w:val="24"/>
          <w:szCs w:val="24"/>
        </w:rPr>
      </w:pPr>
    </w:p>
    <w:p w14:paraId="45B24B72" w14:textId="56767895" w:rsidR="00045D28" w:rsidRPr="00DC4AD0" w:rsidRDefault="00045D28" w:rsidP="00045D28">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Support multisectoral needs assessments at IDPs site</w:t>
      </w:r>
      <w:r w:rsidR="00F23F8E">
        <w:rPr>
          <w:rFonts w:asciiTheme="majorBidi" w:hAnsiTheme="majorBidi" w:cstheme="majorBidi"/>
          <w:sz w:val="24"/>
          <w:szCs w:val="24"/>
        </w:rPr>
        <w:t>s</w:t>
      </w:r>
      <w:r w:rsidRPr="00DC4AD0">
        <w:rPr>
          <w:rFonts w:asciiTheme="majorBidi" w:hAnsiTheme="majorBidi" w:cstheme="majorBidi"/>
          <w:sz w:val="24"/>
          <w:szCs w:val="24"/>
        </w:rPr>
        <w:t xml:space="preserve"> with the CCCM partners and other </w:t>
      </w:r>
      <w:r w:rsidR="00BD6D85" w:rsidRPr="00DC4AD0">
        <w:rPr>
          <w:rFonts w:asciiTheme="majorBidi" w:hAnsiTheme="majorBidi" w:cstheme="majorBidi"/>
          <w:sz w:val="24"/>
          <w:szCs w:val="24"/>
        </w:rPr>
        <w:t>sectors, but</w:t>
      </w:r>
      <w:r w:rsidRPr="00DC4AD0">
        <w:rPr>
          <w:rFonts w:asciiTheme="majorBidi" w:hAnsiTheme="majorBidi" w:cstheme="majorBidi"/>
          <w:sz w:val="24"/>
          <w:szCs w:val="24"/>
        </w:rPr>
        <w:t xml:space="preserve"> not limited to, </w:t>
      </w:r>
      <w:r w:rsidR="00BD6D85" w:rsidRPr="00DC4AD0">
        <w:rPr>
          <w:rFonts w:asciiTheme="majorBidi" w:hAnsiTheme="majorBidi" w:cstheme="majorBidi"/>
          <w:sz w:val="24"/>
          <w:szCs w:val="24"/>
        </w:rPr>
        <w:t>Shelter/NFI, WASH</w:t>
      </w:r>
      <w:r w:rsidRPr="00DC4AD0">
        <w:rPr>
          <w:rFonts w:asciiTheme="majorBidi" w:hAnsiTheme="majorBidi" w:cstheme="majorBidi"/>
          <w:sz w:val="24"/>
          <w:szCs w:val="24"/>
        </w:rPr>
        <w:t xml:space="preserve"> Nutrition, Food Security and Protection. </w:t>
      </w:r>
    </w:p>
    <w:p w14:paraId="64052EA0" w14:textId="77777777" w:rsidR="00045D28" w:rsidRPr="00DC4AD0" w:rsidRDefault="00045D28" w:rsidP="00045D28">
      <w:pPr>
        <w:spacing w:after="0" w:line="240" w:lineRule="auto"/>
        <w:ind w:firstLine="48"/>
        <w:jc w:val="both"/>
        <w:rPr>
          <w:rFonts w:asciiTheme="majorBidi" w:hAnsiTheme="majorBidi" w:cstheme="majorBidi"/>
          <w:sz w:val="24"/>
          <w:szCs w:val="24"/>
        </w:rPr>
      </w:pPr>
    </w:p>
    <w:p w14:paraId="35DAA4A4" w14:textId="77777777" w:rsidR="00045D28" w:rsidRPr="00DC4AD0" w:rsidRDefault="00045D28" w:rsidP="00045D28">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Contribute effectively to inter-cluster coordination forums and cooperate with other clusters, Government counterparts, and relevant authorities (as appropriate) in planning, coordination, and operational activities, ensuring that the NGO community is contributing to and sharing responsibilities. </w:t>
      </w:r>
    </w:p>
    <w:p w14:paraId="1FEAEC5D" w14:textId="77777777" w:rsidR="00045D28" w:rsidRPr="00DC4AD0" w:rsidRDefault="00045D28" w:rsidP="00045D28">
      <w:pPr>
        <w:spacing w:after="0" w:line="240" w:lineRule="auto"/>
        <w:ind w:firstLine="48"/>
        <w:jc w:val="both"/>
        <w:rPr>
          <w:rFonts w:asciiTheme="majorBidi" w:hAnsiTheme="majorBidi" w:cstheme="majorBidi"/>
          <w:sz w:val="24"/>
          <w:szCs w:val="24"/>
        </w:rPr>
      </w:pPr>
    </w:p>
    <w:p w14:paraId="127A7BE3" w14:textId="1C8D9653" w:rsidR="00045D28" w:rsidRPr="00DC4AD0" w:rsidRDefault="00045D28" w:rsidP="00045D28">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Ensure </w:t>
      </w:r>
      <w:r w:rsidR="00F61D52">
        <w:rPr>
          <w:rFonts w:asciiTheme="majorBidi" w:hAnsiTheme="majorBidi" w:cstheme="majorBidi"/>
          <w:sz w:val="24"/>
          <w:szCs w:val="24"/>
        </w:rPr>
        <w:t xml:space="preserve">that </w:t>
      </w:r>
      <w:r w:rsidRPr="00DC4AD0">
        <w:rPr>
          <w:rFonts w:asciiTheme="majorBidi" w:hAnsiTheme="majorBidi" w:cstheme="majorBidi"/>
          <w:sz w:val="24"/>
          <w:szCs w:val="24"/>
        </w:rPr>
        <w:t xml:space="preserve">protection and early recovery are mainstreamed and </w:t>
      </w:r>
      <w:r w:rsidR="00F61D52">
        <w:rPr>
          <w:rFonts w:asciiTheme="majorBidi" w:hAnsiTheme="majorBidi" w:cstheme="majorBidi"/>
          <w:sz w:val="24"/>
          <w:szCs w:val="24"/>
        </w:rPr>
        <w:t xml:space="preserve">that </w:t>
      </w:r>
      <w:r w:rsidRPr="00DC4AD0">
        <w:rPr>
          <w:rFonts w:asciiTheme="majorBidi" w:hAnsiTheme="majorBidi" w:cstheme="majorBidi"/>
          <w:sz w:val="24"/>
          <w:szCs w:val="24"/>
        </w:rPr>
        <w:t>awareness of the different needs and capacities of women, girls, boys and men of all ages, people with disabilities, and other diversity characteristics such as ethnicity and religion are informing what we do, how we do it and with whom</w:t>
      </w:r>
      <w:r w:rsidR="00F61D52">
        <w:rPr>
          <w:rFonts w:asciiTheme="majorBidi" w:hAnsiTheme="majorBidi" w:cstheme="majorBidi"/>
          <w:sz w:val="24"/>
          <w:szCs w:val="24"/>
        </w:rPr>
        <w:t xml:space="preserve"> -</w:t>
      </w:r>
      <w:r w:rsidRPr="00DC4AD0">
        <w:rPr>
          <w:rFonts w:asciiTheme="majorBidi" w:hAnsiTheme="majorBidi" w:cstheme="majorBidi"/>
          <w:sz w:val="24"/>
          <w:szCs w:val="24"/>
        </w:rPr>
        <w:t xml:space="preserve"> to promote meaningful access, safety and dignity in all phases of the </w:t>
      </w:r>
      <w:r w:rsidR="0013789E" w:rsidRPr="00DC4AD0">
        <w:rPr>
          <w:rFonts w:asciiTheme="majorBidi" w:hAnsiTheme="majorBidi" w:cstheme="majorBidi"/>
          <w:sz w:val="24"/>
          <w:szCs w:val="24"/>
        </w:rPr>
        <w:t xml:space="preserve">CCCM </w:t>
      </w:r>
      <w:r w:rsidRPr="00DC4AD0">
        <w:rPr>
          <w:rFonts w:asciiTheme="majorBidi" w:hAnsiTheme="majorBidi" w:cstheme="majorBidi"/>
          <w:sz w:val="24"/>
          <w:szCs w:val="24"/>
        </w:rPr>
        <w:t xml:space="preserve">sector response.  </w:t>
      </w:r>
    </w:p>
    <w:p w14:paraId="227780E6" w14:textId="77777777" w:rsidR="00BD6D85" w:rsidRPr="00DC4AD0" w:rsidRDefault="00BD6D85" w:rsidP="00BD6D85">
      <w:pPr>
        <w:pStyle w:val="ListParagraph"/>
        <w:rPr>
          <w:rFonts w:asciiTheme="majorBidi" w:hAnsiTheme="majorBidi" w:cstheme="majorBidi"/>
          <w:sz w:val="24"/>
          <w:szCs w:val="24"/>
        </w:rPr>
      </w:pPr>
    </w:p>
    <w:p w14:paraId="0088F195" w14:textId="4A588E23" w:rsidR="00045D28" w:rsidRPr="00DC4AD0" w:rsidRDefault="00045D28" w:rsidP="00045D28">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Participate actively in gap</w:t>
      </w:r>
      <w:r w:rsidR="00F61D52">
        <w:rPr>
          <w:rFonts w:asciiTheme="majorBidi" w:hAnsiTheme="majorBidi" w:cstheme="majorBidi"/>
          <w:sz w:val="24"/>
          <w:szCs w:val="24"/>
        </w:rPr>
        <w:t>-</w:t>
      </w:r>
      <w:r w:rsidRPr="00DC4AD0">
        <w:rPr>
          <w:rFonts w:asciiTheme="majorBidi" w:hAnsiTheme="majorBidi" w:cstheme="majorBidi"/>
          <w:sz w:val="24"/>
          <w:szCs w:val="24"/>
        </w:rPr>
        <w:t>analysis, priority</w:t>
      </w:r>
      <w:r w:rsidR="00F61D52">
        <w:rPr>
          <w:rFonts w:asciiTheme="majorBidi" w:hAnsiTheme="majorBidi" w:cstheme="majorBidi"/>
          <w:sz w:val="24"/>
          <w:szCs w:val="24"/>
        </w:rPr>
        <w:t>-</w:t>
      </w:r>
      <w:r w:rsidRPr="00DC4AD0">
        <w:rPr>
          <w:rFonts w:asciiTheme="majorBidi" w:hAnsiTheme="majorBidi" w:cstheme="majorBidi"/>
          <w:sz w:val="24"/>
          <w:szCs w:val="24"/>
        </w:rPr>
        <w:t>setting</w:t>
      </w:r>
      <w:r w:rsidR="00F61D52">
        <w:rPr>
          <w:rFonts w:asciiTheme="majorBidi" w:hAnsiTheme="majorBidi" w:cstheme="majorBidi"/>
          <w:sz w:val="24"/>
          <w:szCs w:val="24"/>
        </w:rPr>
        <w:t>,</w:t>
      </w:r>
      <w:r w:rsidRPr="00DC4AD0">
        <w:rPr>
          <w:rFonts w:asciiTheme="majorBidi" w:hAnsiTheme="majorBidi" w:cstheme="majorBidi"/>
          <w:sz w:val="24"/>
          <w:szCs w:val="24"/>
        </w:rPr>
        <w:t xml:space="preserve"> reinforcing the complementarity of partner actions by avoiding duplication and gaps.</w:t>
      </w:r>
    </w:p>
    <w:p w14:paraId="3BF8BDDF" w14:textId="77777777" w:rsidR="00BD6D85" w:rsidRPr="00DC4AD0" w:rsidRDefault="00BD6D85" w:rsidP="00BD6D85">
      <w:pPr>
        <w:pStyle w:val="ListParagraph"/>
        <w:rPr>
          <w:rFonts w:asciiTheme="majorBidi" w:hAnsiTheme="majorBidi" w:cstheme="majorBidi"/>
          <w:sz w:val="24"/>
          <w:szCs w:val="24"/>
        </w:rPr>
      </w:pPr>
    </w:p>
    <w:p w14:paraId="0F0F8CA8" w14:textId="55D58A66" w:rsidR="00BD6D85" w:rsidRPr="00DC4AD0" w:rsidRDefault="00BD6D85" w:rsidP="00BD6D85">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Ensure adequate reporting and effective information</w:t>
      </w:r>
      <w:r w:rsidR="00F61D52">
        <w:rPr>
          <w:rFonts w:asciiTheme="majorBidi" w:hAnsiTheme="majorBidi" w:cstheme="majorBidi"/>
          <w:sz w:val="24"/>
          <w:szCs w:val="24"/>
        </w:rPr>
        <w:t>-</w:t>
      </w:r>
      <w:r w:rsidRPr="00DC4AD0">
        <w:rPr>
          <w:rFonts w:asciiTheme="majorBidi" w:hAnsiTheme="majorBidi" w:cstheme="majorBidi"/>
          <w:sz w:val="24"/>
          <w:szCs w:val="24"/>
        </w:rPr>
        <w:t xml:space="preserve">sharing, reflecting the agreed minimum standards are in place and that all partners contribute on a regular basis to enable appropriate monitoring and evaluation and review the impact of the cluster activities and progress against the strategic CCCM Cluster objectives.  </w:t>
      </w:r>
    </w:p>
    <w:p w14:paraId="6293B5D6" w14:textId="77777777" w:rsidR="00BD6D85" w:rsidRPr="00DC4AD0" w:rsidRDefault="00BD6D85" w:rsidP="00BD6D85">
      <w:pPr>
        <w:spacing w:after="0" w:line="240" w:lineRule="auto"/>
        <w:jc w:val="both"/>
        <w:rPr>
          <w:rFonts w:asciiTheme="majorBidi" w:hAnsiTheme="majorBidi" w:cstheme="majorBidi"/>
          <w:sz w:val="24"/>
          <w:szCs w:val="24"/>
        </w:rPr>
      </w:pPr>
    </w:p>
    <w:p w14:paraId="57B3C468" w14:textId="2523DE2A" w:rsidR="00BD6D85" w:rsidRPr="00DC4AD0" w:rsidRDefault="00BD6D85" w:rsidP="00BD6D85">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Convene and facilitate regular meetings as agreed with other team members, ensuring that discussions are participatory and results oriented. Ensure that the NGO members of the </w:t>
      </w:r>
      <w:r w:rsidR="00F61D52">
        <w:rPr>
          <w:rFonts w:asciiTheme="majorBidi" w:hAnsiTheme="majorBidi" w:cstheme="majorBidi"/>
          <w:sz w:val="24"/>
          <w:szCs w:val="24"/>
        </w:rPr>
        <w:t>C</w:t>
      </w:r>
      <w:r w:rsidRPr="00DC4AD0">
        <w:rPr>
          <w:rFonts w:asciiTheme="majorBidi" w:hAnsiTheme="majorBidi" w:cstheme="majorBidi"/>
          <w:sz w:val="24"/>
          <w:szCs w:val="24"/>
        </w:rPr>
        <w:t xml:space="preserve">luster are kept fully informed of the meetings and any decisions that may take place outside of regular Cluster meetings.  </w:t>
      </w:r>
    </w:p>
    <w:p w14:paraId="2682B8AD" w14:textId="77777777" w:rsidR="00BD6D85" w:rsidRPr="00DC4AD0" w:rsidRDefault="00BD6D85" w:rsidP="00BD6D85">
      <w:p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 </w:t>
      </w:r>
    </w:p>
    <w:p w14:paraId="7FF39817" w14:textId="161C077B" w:rsidR="00BD6D85" w:rsidRPr="00DC4AD0" w:rsidRDefault="00BD6D85" w:rsidP="00BD6D85">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Promote the leadership roles of NGOs within the cluster and ensure that the technical working groups has active national and international NGO participation to help ensure that NGOs support and influence the </w:t>
      </w:r>
      <w:r w:rsidR="00F61D52">
        <w:rPr>
          <w:rFonts w:asciiTheme="majorBidi" w:hAnsiTheme="majorBidi" w:cstheme="majorBidi"/>
          <w:sz w:val="24"/>
          <w:szCs w:val="24"/>
        </w:rPr>
        <w:t>C</w:t>
      </w:r>
      <w:r w:rsidRPr="00DC4AD0">
        <w:rPr>
          <w:rFonts w:asciiTheme="majorBidi" w:hAnsiTheme="majorBidi" w:cstheme="majorBidi"/>
          <w:sz w:val="24"/>
          <w:szCs w:val="24"/>
        </w:rPr>
        <w:t>luster</w:t>
      </w:r>
      <w:r w:rsidR="00F61D52">
        <w:rPr>
          <w:rFonts w:asciiTheme="majorBidi" w:hAnsiTheme="majorBidi" w:cstheme="majorBidi"/>
          <w:sz w:val="24"/>
          <w:szCs w:val="24"/>
        </w:rPr>
        <w:t>’</w:t>
      </w:r>
      <w:r w:rsidRPr="00DC4AD0">
        <w:rPr>
          <w:rFonts w:asciiTheme="majorBidi" w:hAnsiTheme="majorBidi" w:cstheme="majorBidi"/>
          <w:sz w:val="24"/>
          <w:szCs w:val="24"/>
        </w:rPr>
        <w:t xml:space="preserve">s work. </w:t>
      </w:r>
    </w:p>
    <w:p w14:paraId="3F1EA2FE" w14:textId="77777777" w:rsidR="00BD6D85" w:rsidRPr="00DC4AD0" w:rsidRDefault="00BD6D85" w:rsidP="00BD6D85">
      <w:pPr>
        <w:spacing w:after="0" w:line="240" w:lineRule="auto"/>
        <w:jc w:val="both"/>
        <w:rPr>
          <w:rFonts w:asciiTheme="majorBidi" w:hAnsiTheme="majorBidi" w:cstheme="majorBidi"/>
          <w:sz w:val="24"/>
          <w:szCs w:val="24"/>
        </w:rPr>
      </w:pPr>
    </w:p>
    <w:p w14:paraId="155FAED6" w14:textId="5E6383FB" w:rsidR="00BD6D85" w:rsidRPr="00DC4AD0" w:rsidRDefault="00BD6D85" w:rsidP="00BD6D85">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Promote/support training and capacity</w:t>
      </w:r>
      <w:r w:rsidR="00F61D52">
        <w:rPr>
          <w:rFonts w:asciiTheme="majorBidi" w:hAnsiTheme="majorBidi" w:cstheme="majorBidi"/>
          <w:sz w:val="24"/>
          <w:szCs w:val="24"/>
        </w:rPr>
        <w:t>-</w:t>
      </w:r>
      <w:r w:rsidRPr="00DC4AD0">
        <w:rPr>
          <w:rFonts w:asciiTheme="majorBidi" w:hAnsiTheme="majorBidi" w:cstheme="majorBidi"/>
          <w:sz w:val="24"/>
          <w:szCs w:val="24"/>
        </w:rPr>
        <w:t xml:space="preserve">building of CCCM sector personnel, of partners and national authorities.  </w:t>
      </w:r>
    </w:p>
    <w:p w14:paraId="12C302F0" w14:textId="77777777" w:rsidR="00BD6D85" w:rsidRPr="00DC4AD0" w:rsidRDefault="00BD6D85" w:rsidP="00BD6D85">
      <w:pPr>
        <w:spacing w:after="0" w:line="240" w:lineRule="auto"/>
        <w:ind w:firstLine="48"/>
        <w:jc w:val="both"/>
        <w:rPr>
          <w:rFonts w:asciiTheme="majorBidi" w:hAnsiTheme="majorBidi" w:cstheme="majorBidi"/>
          <w:sz w:val="24"/>
          <w:szCs w:val="24"/>
        </w:rPr>
      </w:pPr>
    </w:p>
    <w:p w14:paraId="5E5477B2" w14:textId="289965E9" w:rsidR="00BD6D85" w:rsidRPr="00DC4AD0" w:rsidRDefault="00BD6D85" w:rsidP="00BD6D85">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Represent the interests of the CCCM Cluster in discussions with stakeholders on priorities, resource mobilization and advocacy. Taking additional steps to ensure that the resource </w:t>
      </w:r>
      <w:r w:rsidRPr="00DC4AD0">
        <w:rPr>
          <w:rFonts w:asciiTheme="majorBidi" w:hAnsiTheme="majorBidi" w:cstheme="majorBidi"/>
          <w:sz w:val="24"/>
          <w:szCs w:val="24"/>
        </w:rPr>
        <w:lastRenderedPageBreak/>
        <w:t>mobilization and advocacy efforts fairly represents and benefits NGOs as well as the UN agencies in support of agreed strateg</w:t>
      </w:r>
      <w:r w:rsidR="00F61D52">
        <w:rPr>
          <w:rFonts w:asciiTheme="majorBidi" w:hAnsiTheme="majorBidi" w:cstheme="majorBidi"/>
          <w:sz w:val="24"/>
          <w:szCs w:val="24"/>
        </w:rPr>
        <w:t>ies</w:t>
      </w:r>
      <w:r w:rsidRPr="00DC4AD0">
        <w:rPr>
          <w:rFonts w:asciiTheme="majorBidi" w:hAnsiTheme="majorBidi" w:cstheme="majorBidi"/>
          <w:sz w:val="24"/>
          <w:szCs w:val="24"/>
        </w:rPr>
        <w:t xml:space="preserve">. </w:t>
      </w:r>
    </w:p>
    <w:p w14:paraId="6980BE94" w14:textId="77777777" w:rsidR="00BD6D85" w:rsidRPr="00DC4AD0" w:rsidRDefault="00BD6D85" w:rsidP="00BD6D85">
      <w:pPr>
        <w:spacing w:after="0" w:line="240" w:lineRule="auto"/>
        <w:ind w:firstLine="48"/>
        <w:jc w:val="both"/>
        <w:rPr>
          <w:rFonts w:asciiTheme="majorBidi" w:hAnsiTheme="majorBidi" w:cstheme="majorBidi"/>
          <w:sz w:val="24"/>
          <w:szCs w:val="24"/>
        </w:rPr>
      </w:pPr>
    </w:p>
    <w:p w14:paraId="0B1C2895" w14:textId="77777777" w:rsidR="00BD6D85" w:rsidRPr="00DC4AD0" w:rsidRDefault="00BD6D85" w:rsidP="00BD6D85">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Ensure adequate contingency planning and preparedness for new emergencies and seasonal adaptation of responses that reflect the actual and potential to scale-up capacities of all partners (local and international). </w:t>
      </w:r>
    </w:p>
    <w:p w14:paraId="524D966C" w14:textId="77777777" w:rsidR="00BD6D85" w:rsidRPr="00DC4AD0" w:rsidRDefault="00BD6D85" w:rsidP="00BD6D85">
      <w:pPr>
        <w:pStyle w:val="ListParagraph"/>
        <w:rPr>
          <w:rFonts w:asciiTheme="majorBidi" w:hAnsiTheme="majorBidi" w:cstheme="majorBidi"/>
          <w:sz w:val="24"/>
          <w:szCs w:val="24"/>
        </w:rPr>
      </w:pPr>
    </w:p>
    <w:p w14:paraId="05909337" w14:textId="64F5AF13" w:rsidR="00BD6D85" w:rsidRPr="00DC4AD0" w:rsidRDefault="00BD6D85" w:rsidP="00BD6D85">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The NGO Co-Coordinator should act as a focal point for receiving NGO concerns </w:t>
      </w:r>
      <w:r w:rsidR="00F61D52" w:rsidRPr="00DC4AD0">
        <w:rPr>
          <w:rFonts w:asciiTheme="majorBidi" w:hAnsiTheme="majorBidi" w:cstheme="majorBidi"/>
          <w:sz w:val="24"/>
          <w:szCs w:val="24"/>
        </w:rPr>
        <w:t>to</w:t>
      </w:r>
      <w:r w:rsidRPr="00DC4AD0">
        <w:rPr>
          <w:rFonts w:asciiTheme="majorBidi" w:hAnsiTheme="majorBidi" w:cstheme="majorBidi"/>
          <w:sz w:val="24"/>
          <w:szCs w:val="24"/>
        </w:rPr>
        <w:t xml:space="preserve"> raise these with the CCCM Cluster Coordinat</w:t>
      </w:r>
      <w:r w:rsidR="00CB66B9" w:rsidRPr="00DC4AD0">
        <w:rPr>
          <w:rFonts w:asciiTheme="majorBidi" w:hAnsiTheme="majorBidi" w:cstheme="majorBidi"/>
          <w:sz w:val="24"/>
          <w:szCs w:val="24"/>
        </w:rPr>
        <w:t>ion team</w:t>
      </w:r>
      <w:r w:rsidRPr="00DC4AD0">
        <w:rPr>
          <w:rFonts w:asciiTheme="majorBidi" w:hAnsiTheme="majorBidi" w:cstheme="majorBidi"/>
          <w:sz w:val="24"/>
          <w:szCs w:val="24"/>
        </w:rPr>
        <w:t xml:space="preserve"> to strengthen accountability and transparency of the </w:t>
      </w:r>
      <w:r w:rsidR="00F61D52">
        <w:rPr>
          <w:rFonts w:asciiTheme="majorBidi" w:hAnsiTheme="majorBidi" w:cstheme="majorBidi"/>
          <w:sz w:val="24"/>
          <w:szCs w:val="24"/>
        </w:rPr>
        <w:t>C</w:t>
      </w:r>
      <w:r w:rsidRPr="00DC4AD0">
        <w:rPr>
          <w:rFonts w:asciiTheme="majorBidi" w:hAnsiTheme="majorBidi" w:cstheme="majorBidi"/>
          <w:sz w:val="24"/>
          <w:szCs w:val="24"/>
        </w:rPr>
        <w:t xml:space="preserve">luster’s decisions and work. </w:t>
      </w:r>
    </w:p>
    <w:p w14:paraId="166C60A0" w14:textId="77777777" w:rsidR="00BD6D85" w:rsidRPr="00DC4AD0" w:rsidRDefault="00BD6D85" w:rsidP="00BD6D85">
      <w:pPr>
        <w:pStyle w:val="ListParagraph"/>
        <w:rPr>
          <w:rFonts w:asciiTheme="majorBidi" w:hAnsiTheme="majorBidi" w:cstheme="majorBidi"/>
          <w:sz w:val="24"/>
          <w:szCs w:val="24"/>
        </w:rPr>
      </w:pPr>
    </w:p>
    <w:p w14:paraId="56C3A414" w14:textId="040975E2" w:rsidR="00BD6D85" w:rsidRPr="00DC4AD0" w:rsidRDefault="00BD6D85" w:rsidP="00BD6D85">
      <w:pPr>
        <w:pStyle w:val="ListParagraph"/>
        <w:numPr>
          <w:ilvl w:val="0"/>
          <w:numId w:val="7"/>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Act as CCCM Cluster </w:t>
      </w:r>
      <w:r w:rsidR="00CB66B9" w:rsidRPr="00DC4AD0">
        <w:rPr>
          <w:rFonts w:asciiTheme="majorBidi" w:hAnsiTheme="majorBidi" w:cstheme="majorBidi"/>
          <w:sz w:val="24"/>
          <w:szCs w:val="24"/>
        </w:rPr>
        <w:t>Co-</w:t>
      </w:r>
      <w:r w:rsidRPr="00DC4AD0">
        <w:rPr>
          <w:rFonts w:asciiTheme="majorBidi" w:hAnsiTheme="majorBidi" w:cstheme="majorBidi"/>
          <w:sz w:val="24"/>
          <w:szCs w:val="24"/>
        </w:rPr>
        <w:t xml:space="preserve">Coordinator Officer in Charge whenever needed and </w:t>
      </w:r>
      <w:r w:rsidR="00F61D52">
        <w:rPr>
          <w:rFonts w:asciiTheme="majorBidi" w:hAnsiTheme="majorBidi" w:cstheme="majorBidi"/>
          <w:sz w:val="24"/>
          <w:szCs w:val="24"/>
        </w:rPr>
        <w:t xml:space="preserve">undertake </w:t>
      </w:r>
      <w:r w:rsidRPr="00DC4AD0">
        <w:rPr>
          <w:rFonts w:asciiTheme="majorBidi" w:hAnsiTheme="majorBidi" w:cstheme="majorBidi"/>
          <w:sz w:val="24"/>
          <w:szCs w:val="24"/>
        </w:rPr>
        <w:t xml:space="preserve">any other tasks as required and agreed upon </w:t>
      </w:r>
      <w:r w:rsidR="00F61D52">
        <w:rPr>
          <w:rFonts w:asciiTheme="majorBidi" w:hAnsiTheme="majorBidi" w:cstheme="majorBidi"/>
          <w:sz w:val="24"/>
          <w:szCs w:val="24"/>
        </w:rPr>
        <w:t>by</w:t>
      </w:r>
      <w:r w:rsidRPr="00DC4AD0">
        <w:rPr>
          <w:rFonts w:asciiTheme="majorBidi" w:hAnsiTheme="majorBidi" w:cstheme="majorBidi"/>
          <w:sz w:val="24"/>
          <w:szCs w:val="24"/>
        </w:rPr>
        <w:t xml:space="preserve"> the coordination team.   </w:t>
      </w:r>
    </w:p>
    <w:p w14:paraId="1F074DAB" w14:textId="77777777" w:rsidR="006E0ABC" w:rsidRPr="00DC4AD0" w:rsidRDefault="006E0ABC" w:rsidP="006E0ABC">
      <w:pPr>
        <w:spacing w:after="0" w:line="240" w:lineRule="auto"/>
        <w:ind w:left="360"/>
        <w:jc w:val="both"/>
        <w:rPr>
          <w:rFonts w:asciiTheme="majorBidi" w:hAnsiTheme="majorBidi" w:cstheme="majorBidi"/>
          <w:b/>
          <w:bCs/>
          <w:sz w:val="24"/>
          <w:szCs w:val="24"/>
        </w:rPr>
      </w:pPr>
    </w:p>
    <w:p w14:paraId="041D859B" w14:textId="78E7BE47" w:rsidR="00BD6D85" w:rsidRPr="00DC4AD0" w:rsidRDefault="00BD6D85" w:rsidP="00BD6D85">
      <w:pPr>
        <w:spacing w:after="0" w:line="240" w:lineRule="auto"/>
        <w:jc w:val="both"/>
        <w:rPr>
          <w:rFonts w:asciiTheme="majorBidi" w:hAnsiTheme="majorBidi" w:cstheme="majorBidi"/>
          <w:b/>
          <w:sz w:val="24"/>
          <w:szCs w:val="24"/>
        </w:rPr>
      </w:pPr>
      <w:r w:rsidRPr="00DC4AD0">
        <w:rPr>
          <w:rFonts w:asciiTheme="majorBidi" w:hAnsiTheme="majorBidi" w:cstheme="majorBidi"/>
          <w:b/>
          <w:sz w:val="24"/>
          <w:szCs w:val="24"/>
        </w:rPr>
        <w:t xml:space="preserve">Responsibilities and </w:t>
      </w:r>
      <w:r w:rsidR="00940157" w:rsidRPr="00DC4AD0">
        <w:rPr>
          <w:rFonts w:asciiTheme="majorBidi" w:hAnsiTheme="majorBidi" w:cstheme="majorBidi"/>
          <w:b/>
          <w:sz w:val="24"/>
          <w:szCs w:val="24"/>
        </w:rPr>
        <w:t>A</w:t>
      </w:r>
      <w:r w:rsidRPr="00DC4AD0">
        <w:rPr>
          <w:rFonts w:asciiTheme="majorBidi" w:hAnsiTheme="majorBidi" w:cstheme="majorBidi"/>
          <w:b/>
          <w:sz w:val="24"/>
          <w:szCs w:val="24"/>
        </w:rPr>
        <w:t xml:space="preserve">ccountabilities </w:t>
      </w:r>
    </w:p>
    <w:p w14:paraId="3B6676B2" w14:textId="52A6E1CE" w:rsidR="00940157" w:rsidRPr="00DC4AD0" w:rsidRDefault="00940157" w:rsidP="00940157">
      <w:pPr>
        <w:spacing w:after="0" w:line="240" w:lineRule="auto"/>
        <w:jc w:val="both"/>
        <w:rPr>
          <w:rFonts w:asciiTheme="majorBidi" w:hAnsiTheme="majorBidi" w:cstheme="majorBidi"/>
          <w:sz w:val="24"/>
          <w:szCs w:val="24"/>
        </w:rPr>
      </w:pPr>
    </w:p>
    <w:p w14:paraId="4FE8913B" w14:textId="3CC447A1" w:rsidR="00940157" w:rsidRPr="00DC4AD0" w:rsidRDefault="00940157" w:rsidP="00B52834">
      <w:pPr>
        <w:jc w:val="both"/>
        <w:rPr>
          <w:rFonts w:asciiTheme="majorBidi" w:hAnsiTheme="majorBidi" w:cstheme="majorBidi"/>
          <w:sz w:val="24"/>
          <w:szCs w:val="24"/>
        </w:rPr>
      </w:pPr>
      <w:r w:rsidRPr="00DC4AD0">
        <w:rPr>
          <w:rFonts w:asciiTheme="majorBidi" w:hAnsiTheme="majorBidi" w:cstheme="majorBidi"/>
          <w:sz w:val="24"/>
          <w:szCs w:val="24"/>
        </w:rPr>
        <w:t xml:space="preserve">While all three coordinators will have equal rights and responsibilities, </w:t>
      </w:r>
      <w:r w:rsidR="00924B0C">
        <w:rPr>
          <w:rFonts w:asciiTheme="majorBidi" w:hAnsiTheme="majorBidi" w:cstheme="majorBidi"/>
          <w:sz w:val="24"/>
          <w:szCs w:val="24"/>
        </w:rPr>
        <w:t>UNHCR</w:t>
      </w:r>
      <w:r w:rsidRPr="00DC4AD0">
        <w:rPr>
          <w:rFonts w:asciiTheme="majorBidi" w:hAnsiTheme="majorBidi" w:cstheme="majorBidi"/>
          <w:sz w:val="24"/>
          <w:szCs w:val="24"/>
        </w:rPr>
        <w:t xml:space="preserve"> and </w:t>
      </w:r>
      <w:r w:rsidR="00924B0C">
        <w:rPr>
          <w:rFonts w:asciiTheme="majorBidi" w:hAnsiTheme="majorBidi" w:cstheme="majorBidi"/>
          <w:sz w:val="24"/>
          <w:szCs w:val="24"/>
        </w:rPr>
        <w:t>IOM</w:t>
      </w:r>
      <w:r w:rsidRPr="00DC4AD0">
        <w:rPr>
          <w:rFonts w:asciiTheme="majorBidi" w:hAnsiTheme="majorBidi" w:cstheme="majorBidi"/>
          <w:sz w:val="24"/>
          <w:szCs w:val="24"/>
        </w:rPr>
        <w:t xml:space="preserve"> will retain their global accountability towards provision of last resort as per IASC</w:t>
      </w:r>
      <w:r w:rsidR="00F61D52">
        <w:rPr>
          <w:rFonts w:asciiTheme="majorBidi" w:hAnsiTheme="majorBidi" w:cstheme="majorBidi"/>
          <w:sz w:val="24"/>
          <w:szCs w:val="24"/>
        </w:rPr>
        <w:t xml:space="preserve"> principles</w:t>
      </w:r>
      <w:r w:rsidR="008D63A8" w:rsidRPr="00DC4AD0">
        <w:rPr>
          <w:rFonts w:asciiTheme="majorBidi" w:hAnsiTheme="majorBidi" w:cstheme="majorBidi"/>
          <w:sz w:val="24"/>
          <w:szCs w:val="24"/>
        </w:rPr>
        <w:t xml:space="preserve">, specifically intervening when no other </w:t>
      </w:r>
      <w:r w:rsidR="00F61D52">
        <w:rPr>
          <w:rFonts w:asciiTheme="majorBidi" w:hAnsiTheme="majorBidi" w:cstheme="majorBidi"/>
          <w:sz w:val="24"/>
          <w:szCs w:val="24"/>
        </w:rPr>
        <w:t>C</w:t>
      </w:r>
      <w:r w:rsidR="008D63A8" w:rsidRPr="00DC4AD0">
        <w:rPr>
          <w:rFonts w:asciiTheme="majorBidi" w:hAnsiTheme="majorBidi" w:cstheme="majorBidi"/>
          <w:sz w:val="24"/>
          <w:szCs w:val="24"/>
        </w:rPr>
        <w:t xml:space="preserve">luster member is able or willing </w:t>
      </w:r>
      <w:r w:rsidR="00F61D52">
        <w:rPr>
          <w:rFonts w:asciiTheme="majorBidi" w:hAnsiTheme="majorBidi" w:cstheme="majorBidi"/>
          <w:sz w:val="24"/>
          <w:szCs w:val="24"/>
        </w:rPr>
        <w:t xml:space="preserve">to do </w:t>
      </w:r>
      <w:r w:rsidR="008D63A8" w:rsidRPr="00DC4AD0">
        <w:rPr>
          <w:rFonts w:asciiTheme="majorBidi" w:hAnsiTheme="majorBidi" w:cstheme="majorBidi"/>
          <w:sz w:val="24"/>
          <w:szCs w:val="24"/>
        </w:rPr>
        <w:t xml:space="preserve">in situations of conflict or natural disasters respectively. </w:t>
      </w:r>
      <w:r w:rsidRPr="00DC4AD0">
        <w:rPr>
          <w:rFonts w:asciiTheme="majorBidi" w:hAnsiTheme="majorBidi" w:cstheme="majorBidi"/>
          <w:sz w:val="24"/>
          <w:szCs w:val="24"/>
        </w:rPr>
        <w:t xml:space="preserve"> </w:t>
      </w:r>
      <w:r w:rsidR="00B52834" w:rsidRPr="00DC4AD0">
        <w:rPr>
          <w:rFonts w:asciiTheme="majorBidi" w:hAnsiTheme="majorBidi" w:cstheme="majorBidi"/>
          <w:sz w:val="24"/>
          <w:szCs w:val="24"/>
        </w:rPr>
        <w:t>As such, in specific cases</w:t>
      </w:r>
      <w:r w:rsidR="00F61D52">
        <w:rPr>
          <w:rFonts w:asciiTheme="majorBidi" w:hAnsiTheme="majorBidi" w:cstheme="majorBidi"/>
          <w:sz w:val="24"/>
          <w:szCs w:val="24"/>
        </w:rPr>
        <w:t>,</w:t>
      </w:r>
      <w:r w:rsidR="00B52834" w:rsidRPr="00DC4AD0">
        <w:rPr>
          <w:rFonts w:asciiTheme="majorBidi" w:hAnsiTheme="majorBidi" w:cstheme="majorBidi"/>
          <w:sz w:val="24"/>
          <w:szCs w:val="24"/>
        </w:rPr>
        <w:t xml:space="preserve"> the Cluster Lead Agencies, </w:t>
      </w:r>
      <w:r w:rsidR="00924B0C">
        <w:rPr>
          <w:rFonts w:asciiTheme="majorBidi" w:hAnsiTheme="majorBidi" w:cstheme="majorBidi"/>
          <w:sz w:val="24"/>
          <w:szCs w:val="24"/>
        </w:rPr>
        <w:t xml:space="preserve">UNHCR </w:t>
      </w:r>
      <w:r w:rsidR="00B52834" w:rsidRPr="00DC4AD0">
        <w:rPr>
          <w:rFonts w:asciiTheme="majorBidi" w:hAnsiTheme="majorBidi" w:cstheme="majorBidi"/>
          <w:sz w:val="24"/>
          <w:szCs w:val="24"/>
        </w:rPr>
        <w:t xml:space="preserve">and </w:t>
      </w:r>
      <w:r w:rsidR="00924B0C">
        <w:rPr>
          <w:rFonts w:asciiTheme="majorBidi" w:hAnsiTheme="majorBidi" w:cstheme="majorBidi"/>
          <w:sz w:val="24"/>
          <w:szCs w:val="24"/>
        </w:rPr>
        <w:t>IOM</w:t>
      </w:r>
      <w:r w:rsidR="00B52834" w:rsidRPr="00DC4AD0">
        <w:rPr>
          <w:rFonts w:asciiTheme="majorBidi" w:hAnsiTheme="majorBidi" w:cstheme="majorBidi"/>
          <w:sz w:val="24"/>
          <w:szCs w:val="24"/>
        </w:rPr>
        <w:t xml:space="preserve"> maintain the right to take a final decision given that they are directly accountable to the Humanitarian Coordinator.</w:t>
      </w:r>
    </w:p>
    <w:p w14:paraId="7B9B3E68" w14:textId="7240ABA1" w:rsidR="00BD6D85" w:rsidRPr="00DC4AD0" w:rsidRDefault="00BD6D85" w:rsidP="00BD6D85">
      <w:pPr>
        <w:pStyle w:val="ListParagraph"/>
        <w:numPr>
          <w:ilvl w:val="0"/>
          <w:numId w:val="8"/>
        </w:numPr>
        <w:jc w:val="both"/>
        <w:rPr>
          <w:rFonts w:asciiTheme="majorBidi" w:hAnsiTheme="majorBidi" w:cstheme="majorBidi"/>
          <w:sz w:val="24"/>
          <w:szCs w:val="24"/>
        </w:rPr>
      </w:pPr>
      <w:r w:rsidRPr="00DC4AD0">
        <w:rPr>
          <w:rFonts w:asciiTheme="majorBidi" w:hAnsiTheme="majorBidi" w:cstheme="majorBidi"/>
          <w:sz w:val="24"/>
          <w:szCs w:val="24"/>
        </w:rPr>
        <w:t xml:space="preserve">The </w:t>
      </w:r>
      <w:r w:rsidR="00B52834" w:rsidRPr="00DC4AD0">
        <w:rPr>
          <w:rFonts w:asciiTheme="majorBidi" w:hAnsiTheme="majorBidi" w:cstheme="majorBidi"/>
          <w:sz w:val="24"/>
          <w:szCs w:val="24"/>
        </w:rPr>
        <w:t>C</w:t>
      </w:r>
      <w:r w:rsidRPr="00DC4AD0">
        <w:rPr>
          <w:rFonts w:asciiTheme="majorBidi" w:hAnsiTheme="majorBidi" w:cstheme="majorBidi"/>
          <w:sz w:val="24"/>
          <w:szCs w:val="24"/>
        </w:rPr>
        <w:t>o-</w:t>
      </w:r>
      <w:r w:rsidR="00EE7214">
        <w:rPr>
          <w:rFonts w:asciiTheme="majorBidi" w:hAnsiTheme="majorBidi" w:cstheme="majorBidi"/>
          <w:sz w:val="24"/>
          <w:szCs w:val="24"/>
        </w:rPr>
        <w:t>C</w:t>
      </w:r>
      <w:r w:rsidRPr="00DC4AD0">
        <w:rPr>
          <w:rFonts w:asciiTheme="majorBidi" w:hAnsiTheme="majorBidi" w:cstheme="majorBidi"/>
          <w:sz w:val="24"/>
          <w:szCs w:val="24"/>
        </w:rPr>
        <w:t xml:space="preserve">oordinator’s administrative line of reporting falls within the management structure of the NGO seconding the </w:t>
      </w:r>
      <w:r w:rsidR="00B52834" w:rsidRPr="00DC4AD0">
        <w:rPr>
          <w:rFonts w:asciiTheme="majorBidi" w:hAnsiTheme="majorBidi" w:cstheme="majorBidi"/>
          <w:sz w:val="24"/>
          <w:szCs w:val="24"/>
        </w:rPr>
        <w:t>C</w:t>
      </w:r>
      <w:r w:rsidRPr="00DC4AD0">
        <w:rPr>
          <w:rFonts w:asciiTheme="majorBidi" w:hAnsiTheme="majorBidi" w:cstheme="majorBidi"/>
          <w:sz w:val="24"/>
          <w:szCs w:val="24"/>
        </w:rPr>
        <w:t>o-</w:t>
      </w:r>
      <w:r w:rsidR="00F61D52">
        <w:rPr>
          <w:rFonts w:asciiTheme="majorBidi" w:hAnsiTheme="majorBidi" w:cstheme="majorBidi"/>
          <w:sz w:val="24"/>
          <w:szCs w:val="24"/>
        </w:rPr>
        <w:t>C</w:t>
      </w:r>
      <w:r w:rsidR="00F61D52" w:rsidRPr="00DC4AD0">
        <w:rPr>
          <w:rFonts w:asciiTheme="majorBidi" w:hAnsiTheme="majorBidi" w:cstheme="majorBidi"/>
          <w:sz w:val="24"/>
          <w:szCs w:val="24"/>
        </w:rPr>
        <w:t>oordinator.</w:t>
      </w:r>
    </w:p>
    <w:p w14:paraId="0DB61757" w14:textId="59D9CEF3" w:rsidR="00BD6D85" w:rsidRPr="00DC4AD0" w:rsidRDefault="00B52834" w:rsidP="00BD6D85">
      <w:pPr>
        <w:pStyle w:val="ListParagraph"/>
        <w:numPr>
          <w:ilvl w:val="0"/>
          <w:numId w:val="8"/>
        </w:numPr>
        <w:jc w:val="both"/>
        <w:rPr>
          <w:rFonts w:asciiTheme="majorBidi" w:hAnsiTheme="majorBidi" w:cstheme="majorBidi"/>
          <w:sz w:val="24"/>
          <w:szCs w:val="24"/>
        </w:rPr>
      </w:pPr>
      <w:r w:rsidRPr="00DC4AD0">
        <w:rPr>
          <w:rFonts w:asciiTheme="majorBidi" w:hAnsiTheme="majorBidi" w:cstheme="majorBidi"/>
          <w:sz w:val="24"/>
          <w:szCs w:val="24"/>
        </w:rPr>
        <w:t>The Cluster Coordination team</w:t>
      </w:r>
      <w:r w:rsidR="00BD6D85" w:rsidRPr="00DC4AD0">
        <w:rPr>
          <w:rFonts w:asciiTheme="majorBidi" w:hAnsiTheme="majorBidi" w:cstheme="majorBidi"/>
          <w:sz w:val="24"/>
          <w:szCs w:val="24"/>
        </w:rPr>
        <w:t xml:space="preserve"> will ensure that a joint work plan for their activities, including reporting lines and management structures, </w:t>
      </w:r>
      <w:r w:rsidR="00F61D52">
        <w:rPr>
          <w:rFonts w:asciiTheme="majorBidi" w:hAnsiTheme="majorBidi" w:cstheme="majorBidi"/>
          <w:sz w:val="24"/>
          <w:szCs w:val="24"/>
        </w:rPr>
        <w:t>are</w:t>
      </w:r>
      <w:r w:rsidR="00BD6D85" w:rsidRPr="00DC4AD0">
        <w:rPr>
          <w:rFonts w:asciiTheme="majorBidi" w:hAnsiTheme="majorBidi" w:cstheme="majorBidi"/>
          <w:sz w:val="24"/>
          <w:szCs w:val="24"/>
        </w:rPr>
        <w:t xml:space="preserve"> developed and adhered </w:t>
      </w:r>
      <w:r w:rsidR="00924B0C" w:rsidRPr="00DC4AD0">
        <w:rPr>
          <w:rFonts w:asciiTheme="majorBidi" w:hAnsiTheme="majorBidi" w:cstheme="majorBidi"/>
          <w:sz w:val="24"/>
          <w:szCs w:val="24"/>
        </w:rPr>
        <w:t>to.</w:t>
      </w:r>
    </w:p>
    <w:p w14:paraId="1DAA2C50" w14:textId="185E95D0" w:rsidR="00BD6D85" w:rsidRPr="00DC4AD0" w:rsidRDefault="00B52834" w:rsidP="00BD6D85">
      <w:pPr>
        <w:pStyle w:val="ListParagraph"/>
        <w:numPr>
          <w:ilvl w:val="0"/>
          <w:numId w:val="8"/>
        </w:numPr>
        <w:jc w:val="both"/>
        <w:rPr>
          <w:rFonts w:asciiTheme="majorBidi" w:hAnsiTheme="majorBidi" w:cstheme="majorBidi"/>
          <w:sz w:val="24"/>
          <w:szCs w:val="24"/>
        </w:rPr>
      </w:pPr>
      <w:r w:rsidRPr="00DC4AD0">
        <w:rPr>
          <w:rFonts w:asciiTheme="majorBidi" w:hAnsiTheme="majorBidi" w:cstheme="majorBidi"/>
          <w:sz w:val="24"/>
          <w:szCs w:val="24"/>
        </w:rPr>
        <w:t xml:space="preserve">The Cluster Coordination team members are </w:t>
      </w:r>
      <w:r w:rsidR="00BD6D85" w:rsidRPr="00DC4AD0">
        <w:rPr>
          <w:rFonts w:asciiTheme="majorBidi" w:hAnsiTheme="majorBidi" w:cstheme="majorBidi"/>
          <w:sz w:val="24"/>
          <w:szCs w:val="24"/>
        </w:rPr>
        <w:t>accountable to the affected populations they commit to serve. The Cluster Coordinat</w:t>
      </w:r>
      <w:r w:rsidRPr="00DC4AD0">
        <w:rPr>
          <w:rFonts w:asciiTheme="majorBidi" w:hAnsiTheme="majorBidi" w:cstheme="majorBidi"/>
          <w:sz w:val="24"/>
          <w:szCs w:val="24"/>
        </w:rPr>
        <w:t xml:space="preserve">ion team members </w:t>
      </w:r>
      <w:r w:rsidR="00BD6D85" w:rsidRPr="00DC4AD0">
        <w:rPr>
          <w:rFonts w:asciiTheme="majorBidi" w:hAnsiTheme="majorBidi" w:cstheme="majorBidi"/>
          <w:sz w:val="24"/>
          <w:szCs w:val="24"/>
        </w:rPr>
        <w:t xml:space="preserve">commit to promoting and strengthening accountability to affected populations among cluster partners. </w:t>
      </w:r>
    </w:p>
    <w:p w14:paraId="2472CC63" w14:textId="1866FBD8" w:rsidR="00BD6D85" w:rsidRPr="00DC4AD0" w:rsidRDefault="00B52834" w:rsidP="00BD6D85">
      <w:pPr>
        <w:pStyle w:val="ListParagraph"/>
        <w:numPr>
          <w:ilvl w:val="0"/>
          <w:numId w:val="8"/>
        </w:numPr>
        <w:spacing w:after="0" w:line="240" w:lineRule="auto"/>
        <w:jc w:val="both"/>
        <w:rPr>
          <w:rFonts w:asciiTheme="majorBidi" w:hAnsiTheme="majorBidi" w:cstheme="majorBidi"/>
          <w:sz w:val="24"/>
          <w:szCs w:val="24"/>
        </w:rPr>
      </w:pPr>
      <w:r w:rsidRPr="00DC4AD0">
        <w:rPr>
          <w:rFonts w:asciiTheme="majorBidi" w:hAnsiTheme="majorBidi" w:cstheme="majorBidi"/>
          <w:sz w:val="24"/>
          <w:szCs w:val="24"/>
        </w:rPr>
        <w:t xml:space="preserve">The Cluster Coordination team members are </w:t>
      </w:r>
      <w:r w:rsidR="00BD6D85" w:rsidRPr="00DC4AD0">
        <w:rPr>
          <w:rFonts w:asciiTheme="majorBidi" w:hAnsiTheme="majorBidi" w:cstheme="majorBidi"/>
          <w:sz w:val="24"/>
          <w:szCs w:val="24"/>
        </w:rPr>
        <w:t xml:space="preserve">committed to represent the views of the Cluster as a </w:t>
      </w:r>
      <w:r w:rsidR="00F71512" w:rsidRPr="00DC4AD0">
        <w:rPr>
          <w:rFonts w:asciiTheme="majorBidi" w:hAnsiTheme="majorBidi" w:cstheme="majorBidi"/>
          <w:sz w:val="24"/>
          <w:szCs w:val="24"/>
        </w:rPr>
        <w:t>whole and</w:t>
      </w:r>
      <w:r w:rsidR="00F71512">
        <w:rPr>
          <w:rFonts w:asciiTheme="majorBidi" w:hAnsiTheme="majorBidi" w:cstheme="majorBidi"/>
          <w:sz w:val="24"/>
          <w:szCs w:val="24"/>
        </w:rPr>
        <w:t xml:space="preserve"> </w:t>
      </w:r>
      <w:r w:rsidR="00BD6D85" w:rsidRPr="00DC4AD0">
        <w:rPr>
          <w:rFonts w:asciiTheme="majorBidi" w:hAnsiTheme="majorBidi" w:cstheme="majorBidi"/>
          <w:sz w:val="24"/>
          <w:szCs w:val="24"/>
        </w:rPr>
        <w:t>are accountable to the Cluster partners for ensuring that the Cluster is functioning to its highest standards.</w:t>
      </w:r>
    </w:p>
    <w:p w14:paraId="6317A4D7" w14:textId="77777777" w:rsidR="00BD6D85" w:rsidRPr="00DC4AD0" w:rsidRDefault="00BD6D85" w:rsidP="00BD6D85">
      <w:pPr>
        <w:spacing w:after="0" w:line="240" w:lineRule="auto"/>
        <w:jc w:val="both"/>
        <w:rPr>
          <w:rFonts w:asciiTheme="majorBidi" w:hAnsiTheme="majorBidi" w:cstheme="majorBidi"/>
          <w:sz w:val="24"/>
          <w:szCs w:val="24"/>
        </w:rPr>
      </w:pPr>
    </w:p>
    <w:p w14:paraId="0A2C8188" w14:textId="59B604C6" w:rsidR="00CF5627" w:rsidRDefault="00B52834" w:rsidP="000F07E1">
      <w:pPr>
        <w:jc w:val="both"/>
        <w:rPr>
          <w:rFonts w:asciiTheme="majorBidi" w:hAnsiTheme="majorBidi" w:cstheme="majorBidi"/>
          <w:sz w:val="24"/>
          <w:szCs w:val="24"/>
        </w:rPr>
      </w:pPr>
      <w:r w:rsidRPr="00DC4AD0">
        <w:rPr>
          <w:rFonts w:asciiTheme="majorBidi" w:hAnsiTheme="majorBidi" w:cstheme="majorBidi"/>
          <w:sz w:val="24"/>
          <w:szCs w:val="24"/>
        </w:rPr>
        <w:t xml:space="preserve">The Cluster Coordination team members </w:t>
      </w:r>
      <w:r w:rsidR="00BD6D85" w:rsidRPr="00DC4AD0">
        <w:rPr>
          <w:rFonts w:asciiTheme="majorBidi" w:hAnsiTheme="majorBidi" w:cstheme="majorBidi"/>
          <w:sz w:val="24"/>
          <w:szCs w:val="24"/>
        </w:rPr>
        <w:t xml:space="preserve">commit to joint decision-making in all aspects of cluster management, </w:t>
      </w:r>
      <w:r w:rsidR="00F71512" w:rsidRPr="00DC4AD0">
        <w:rPr>
          <w:rFonts w:asciiTheme="majorBidi" w:hAnsiTheme="majorBidi" w:cstheme="majorBidi"/>
          <w:sz w:val="24"/>
          <w:szCs w:val="24"/>
        </w:rPr>
        <w:t>strategy,</w:t>
      </w:r>
      <w:r w:rsidR="00BD6D85" w:rsidRPr="00DC4AD0">
        <w:rPr>
          <w:rFonts w:asciiTheme="majorBidi" w:hAnsiTheme="majorBidi" w:cstheme="majorBidi"/>
          <w:sz w:val="24"/>
          <w:szCs w:val="24"/>
        </w:rPr>
        <w:t xml:space="preserve"> and activities. </w:t>
      </w:r>
    </w:p>
    <w:p w14:paraId="75FD40E9" w14:textId="77777777" w:rsidR="00CF5627" w:rsidRDefault="00CF5627" w:rsidP="00940157">
      <w:pPr>
        <w:spacing w:after="0"/>
        <w:rPr>
          <w:rFonts w:asciiTheme="majorBidi" w:hAnsiTheme="majorBidi" w:cstheme="majorBidi"/>
          <w:sz w:val="24"/>
          <w:szCs w:val="24"/>
        </w:rPr>
      </w:pPr>
    </w:p>
    <w:p w14:paraId="711B7E99" w14:textId="77777777" w:rsidR="00CF5627" w:rsidRDefault="00CF5627" w:rsidP="00940157">
      <w:pPr>
        <w:spacing w:after="0"/>
        <w:rPr>
          <w:rFonts w:asciiTheme="majorBidi" w:hAnsiTheme="majorBidi" w:cstheme="majorBidi"/>
          <w:sz w:val="24"/>
          <w:szCs w:val="24"/>
        </w:rPr>
      </w:pPr>
    </w:p>
    <w:p w14:paraId="6794E81D" w14:textId="77777777" w:rsidR="00CF5627" w:rsidRDefault="00CF5627" w:rsidP="00940157">
      <w:pPr>
        <w:spacing w:after="0"/>
        <w:rPr>
          <w:rFonts w:asciiTheme="majorBidi" w:hAnsiTheme="majorBidi" w:cstheme="majorBidi"/>
          <w:sz w:val="24"/>
          <w:szCs w:val="24"/>
        </w:rPr>
      </w:pPr>
    </w:p>
    <w:p w14:paraId="5C98FCC6" w14:textId="77777777" w:rsidR="00CF5627" w:rsidRDefault="00CF5627" w:rsidP="00940157">
      <w:pPr>
        <w:spacing w:after="0"/>
        <w:rPr>
          <w:rFonts w:asciiTheme="majorBidi" w:hAnsiTheme="majorBidi" w:cstheme="majorBidi"/>
          <w:sz w:val="24"/>
          <w:szCs w:val="24"/>
        </w:rPr>
      </w:pPr>
    </w:p>
    <w:p w14:paraId="7530D0F7" w14:textId="77777777" w:rsidR="00CF5627" w:rsidRDefault="00CF5627" w:rsidP="00940157">
      <w:pPr>
        <w:spacing w:after="0"/>
        <w:rPr>
          <w:rFonts w:asciiTheme="majorBidi" w:hAnsiTheme="majorBidi" w:cstheme="majorBidi"/>
          <w:sz w:val="24"/>
          <w:szCs w:val="24"/>
        </w:rPr>
      </w:pPr>
    </w:p>
    <w:p w14:paraId="5266190B" w14:textId="2FBAF9AB" w:rsidR="00CF5627" w:rsidRPr="00DC4AD0" w:rsidRDefault="00CF5627" w:rsidP="00940157">
      <w:pPr>
        <w:spacing w:after="0"/>
        <w:rPr>
          <w:rFonts w:asciiTheme="majorBidi" w:hAnsiTheme="majorBidi" w:cstheme="majorBidi"/>
          <w:sz w:val="24"/>
          <w:szCs w:val="24"/>
        </w:rPr>
      </w:pPr>
      <w:r>
        <w:rPr>
          <w:rFonts w:asciiTheme="majorBidi" w:hAnsiTheme="majorBidi" w:cstheme="majorBidi"/>
          <w:sz w:val="24"/>
          <w:szCs w:val="24"/>
        </w:rPr>
        <w:t xml:space="preserve">Note: a revision period of </w:t>
      </w:r>
      <w:r w:rsidR="00F71512">
        <w:rPr>
          <w:rFonts w:asciiTheme="majorBidi" w:hAnsiTheme="majorBidi" w:cstheme="majorBidi"/>
          <w:sz w:val="24"/>
          <w:szCs w:val="24"/>
        </w:rPr>
        <w:t>six</w:t>
      </w:r>
      <w:r>
        <w:rPr>
          <w:rFonts w:asciiTheme="majorBidi" w:hAnsiTheme="majorBidi" w:cstheme="majorBidi"/>
          <w:sz w:val="24"/>
          <w:szCs w:val="24"/>
        </w:rPr>
        <w:t xml:space="preserve"> months is applicable through the </w:t>
      </w:r>
      <w:r w:rsidR="00F71512">
        <w:rPr>
          <w:rFonts w:asciiTheme="majorBidi" w:hAnsiTheme="majorBidi" w:cstheme="majorBidi"/>
          <w:sz w:val="24"/>
          <w:szCs w:val="24"/>
        </w:rPr>
        <w:t>C</w:t>
      </w:r>
      <w:r>
        <w:rPr>
          <w:rFonts w:asciiTheme="majorBidi" w:hAnsiTheme="majorBidi" w:cstheme="majorBidi"/>
          <w:sz w:val="24"/>
          <w:szCs w:val="24"/>
        </w:rPr>
        <w:t xml:space="preserve">luster SAG (Strategic </w:t>
      </w:r>
      <w:r w:rsidR="00CB5A29">
        <w:rPr>
          <w:rFonts w:asciiTheme="majorBidi" w:hAnsiTheme="majorBidi" w:cstheme="majorBidi"/>
          <w:sz w:val="24"/>
          <w:szCs w:val="24"/>
        </w:rPr>
        <w:t>A</w:t>
      </w:r>
      <w:r>
        <w:rPr>
          <w:rFonts w:asciiTheme="majorBidi" w:hAnsiTheme="majorBidi" w:cstheme="majorBidi"/>
          <w:sz w:val="24"/>
          <w:szCs w:val="24"/>
        </w:rPr>
        <w:t>dvisory Group)</w:t>
      </w:r>
    </w:p>
    <w:sectPr w:rsidR="00CF5627" w:rsidRPr="00DC4A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FC1B" w14:textId="77777777" w:rsidR="00191B94" w:rsidRDefault="00191B94" w:rsidP="009F426D">
      <w:pPr>
        <w:spacing w:after="0" w:line="240" w:lineRule="auto"/>
      </w:pPr>
      <w:r>
        <w:separator/>
      </w:r>
    </w:p>
  </w:endnote>
  <w:endnote w:type="continuationSeparator" w:id="0">
    <w:p w14:paraId="1BBBA2E0" w14:textId="77777777" w:rsidR="00191B94" w:rsidRDefault="00191B94" w:rsidP="009F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223965"/>
      <w:docPartObj>
        <w:docPartGallery w:val="Page Numbers (Bottom of Page)"/>
        <w:docPartUnique/>
      </w:docPartObj>
    </w:sdtPr>
    <w:sdtEndPr>
      <w:rPr>
        <w:noProof/>
      </w:rPr>
    </w:sdtEndPr>
    <w:sdtContent>
      <w:p w14:paraId="430B455C" w14:textId="584A6550" w:rsidR="00CF5627" w:rsidRDefault="00CF56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2D77AA" w14:textId="77777777" w:rsidR="00CF5627" w:rsidRDefault="00CF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E4FE" w14:textId="77777777" w:rsidR="00191B94" w:rsidRDefault="00191B94" w:rsidP="009F426D">
      <w:pPr>
        <w:spacing w:after="0" w:line="240" w:lineRule="auto"/>
      </w:pPr>
      <w:r>
        <w:separator/>
      </w:r>
    </w:p>
  </w:footnote>
  <w:footnote w:type="continuationSeparator" w:id="0">
    <w:p w14:paraId="60AE81FF" w14:textId="77777777" w:rsidR="00191B94" w:rsidRDefault="00191B94" w:rsidP="009F4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779"/>
    <w:multiLevelType w:val="hybridMultilevel"/>
    <w:tmpl w:val="57ACBCCC"/>
    <w:lvl w:ilvl="0" w:tplc="A87AC6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883"/>
    <w:multiLevelType w:val="hybridMultilevel"/>
    <w:tmpl w:val="1008424A"/>
    <w:lvl w:ilvl="0" w:tplc="54D63038">
      <w:start w:val="1"/>
      <w:numFmt w:val="decimal"/>
      <w:lvlText w:val="%1."/>
      <w:lvlJc w:val="left"/>
      <w:pPr>
        <w:ind w:left="408" w:hanging="360"/>
      </w:pPr>
    </w:lvl>
    <w:lvl w:ilvl="1" w:tplc="9C8C2FDC">
      <w:start w:val="14"/>
      <w:numFmt w:val="bullet"/>
      <w:lvlText w:val=""/>
      <w:lvlJc w:val="left"/>
      <w:pPr>
        <w:ind w:left="1128" w:hanging="360"/>
      </w:pPr>
      <w:rPr>
        <w:rFonts w:ascii="Calibri" w:eastAsiaTheme="minorHAnsi" w:hAnsi="Calibri" w:cs="Calibri" w:hint="default"/>
      </w:r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2" w15:restartNumberingAfterBreak="0">
    <w:nsid w:val="16CC48D9"/>
    <w:multiLevelType w:val="hybridMultilevel"/>
    <w:tmpl w:val="D4625D2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1F0657F5"/>
    <w:multiLevelType w:val="hybridMultilevel"/>
    <w:tmpl w:val="104A5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E07CA"/>
    <w:multiLevelType w:val="hybridMultilevel"/>
    <w:tmpl w:val="49AEEC9A"/>
    <w:lvl w:ilvl="0" w:tplc="D6E45F9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810362E"/>
    <w:multiLevelType w:val="hybridMultilevel"/>
    <w:tmpl w:val="869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2008B"/>
    <w:multiLevelType w:val="hybridMultilevel"/>
    <w:tmpl w:val="11C4D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A96D1F"/>
    <w:multiLevelType w:val="hybridMultilevel"/>
    <w:tmpl w:val="FFB0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E04D8"/>
    <w:multiLevelType w:val="hybridMultilevel"/>
    <w:tmpl w:val="4C1C4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F55903"/>
    <w:multiLevelType w:val="hybridMultilevel"/>
    <w:tmpl w:val="92009324"/>
    <w:lvl w:ilvl="0" w:tplc="2AF2DD9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FF023E2"/>
    <w:multiLevelType w:val="hybridMultilevel"/>
    <w:tmpl w:val="71F67E5C"/>
    <w:lvl w:ilvl="0" w:tplc="80F6B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304B5"/>
    <w:multiLevelType w:val="hybridMultilevel"/>
    <w:tmpl w:val="A562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9760B"/>
    <w:multiLevelType w:val="hybridMultilevel"/>
    <w:tmpl w:val="A95EEEEA"/>
    <w:lvl w:ilvl="0" w:tplc="80F6B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547F0"/>
    <w:multiLevelType w:val="hybridMultilevel"/>
    <w:tmpl w:val="7F625476"/>
    <w:lvl w:ilvl="0" w:tplc="7D96697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1FC03E7"/>
    <w:multiLevelType w:val="multilevel"/>
    <w:tmpl w:val="BB78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A64D24"/>
    <w:multiLevelType w:val="hybridMultilevel"/>
    <w:tmpl w:val="320C6D2C"/>
    <w:lvl w:ilvl="0" w:tplc="A87AC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F7D08"/>
    <w:multiLevelType w:val="hybridMultilevel"/>
    <w:tmpl w:val="BBF66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C87611"/>
    <w:multiLevelType w:val="hybridMultilevel"/>
    <w:tmpl w:val="8A68290C"/>
    <w:lvl w:ilvl="0" w:tplc="58E0FAAE">
      <w:start w:val="1"/>
      <w:numFmt w:val="lowerLetter"/>
      <w:lvlText w:val="%1)"/>
      <w:lvlJc w:val="left"/>
      <w:pPr>
        <w:ind w:left="360" w:hanging="360"/>
      </w:pPr>
      <w:rPr>
        <w:rFonts w:ascii="Calibri" w:eastAsia="Times New Roman" w:hAnsi="Calibri" w:cs="Times New Roman" w:hint="default"/>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C4515E6"/>
    <w:multiLevelType w:val="hybridMultilevel"/>
    <w:tmpl w:val="12E4195C"/>
    <w:lvl w:ilvl="0" w:tplc="831EA63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7950FC1"/>
    <w:multiLevelType w:val="hybridMultilevel"/>
    <w:tmpl w:val="49968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D73C53"/>
    <w:multiLevelType w:val="hybridMultilevel"/>
    <w:tmpl w:val="D46E1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4802368"/>
    <w:multiLevelType w:val="hybridMultilevel"/>
    <w:tmpl w:val="7BCC9FE6"/>
    <w:lvl w:ilvl="0" w:tplc="9C004A9A">
      <w:numFmt w:val="bullet"/>
      <w:lvlText w:val="-"/>
      <w:lvlJc w:val="left"/>
      <w:pPr>
        <w:ind w:left="768" w:hanging="360"/>
      </w:pPr>
      <w:rPr>
        <w:rFonts w:ascii="Calibri" w:eastAsiaTheme="minorHAns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029258134">
    <w:abstractNumId w:val="5"/>
  </w:num>
  <w:num w:numId="2" w16cid:durableId="1989935689">
    <w:abstractNumId w:val="0"/>
  </w:num>
  <w:num w:numId="3" w16cid:durableId="1550649085">
    <w:abstractNumId w:val="15"/>
  </w:num>
  <w:num w:numId="4" w16cid:durableId="1576478722">
    <w:abstractNumId w:val="11"/>
  </w:num>
  <w:num w:numId="5" w16cid:durableId="527304772">
    <w:abstractNumId w:val="7"/>
  </w:num>
  <w:num w:numId="6" w16cid:durableId="1195776511">
    <w:abstractNumId w:val="2"/>
  </w:num>
  <w:num w:numId="7" w16cid:durableId="19515495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6868180">
    <w:abstractNumId w:val="10"/>
  </w:num>
  <w:num w:numId="9" w16cid:durableId="1400178464">
    <w:abstractNumId w:val="16"/>
  </w:num>
  <w:num w:numId="10" w16cid:durableId="1531412404">
    <w:abstractNumId w:val="20"/>
  </w:num>
  <w:num w:numId="11" w16cid:durableId="1062414006">
    <w:abstractNumId w:val="21"/>
  </w:num>
  <w:num w:numId="12" w16cid:durableId="388962625">
    <w:abstractNumId w:val="19"/>
  </w:num>
  <w:num w:numId="13" w16cid:durableId="640421794">
    <w:abstractNumId w:val="6"/>
  </w:num>
  <w:num w:numId="14" w16cid:durableId="104887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137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082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3683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4868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1433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648045">
    <w:abstractNumId w:val="14"/>
  </w:num>
  <w:num w:numId="21" w16cid:durableId="126550449">
    <w:abstractNumId w:val="1"/>
  </w:num>
  <w:num w:numId="22" w16cid:durableId="57174907">
    <w:abstractNumId w:val="12"/>
  </w:num>
  <w:num w:numId="23" w16cid:durableId="983507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93"/>
    <w:rsid w:val="00045D28"/>
    <w:rsid w:val="000B2D8D"/>
    <w:rsid w:val="000F07E1"/>
    <w:rsid w:val="0013789E"/>
    <w:rsid w:val="00163454"/>
    <w:rsid w:val="00171F46"/>
    <w:rsid w:val="001903B1"/>
    <w:rsid w:val="00191B94"/>
    <w:rsid w:val="001E1328"/>
    <w:rsid w:val="00200F33"/>
    <w:rsid w:val="0026286D"/>
    <w:rsid w:val="003665B7"/>
    <w:rsid w:val="00415DFA"/>
    <w:rsid w:val="00420EB7"/>
    <w:rsid w:val="00475074"/>
    <w:rsid w:val="004C21B3"/>
    <w:rsid w:val="004E2064"/>
    <w:rsid w:val="0052625B"/>
    <w:rsid w:val="006A2293"/>
    <w:rsid w:val="006E0ABC"/>
    <w:rsid w:val="006F2328"/>
    <w:rsid w:val="007516FC"/>
    <w:rsid w:val="00847769"/>
    <w:rsid w:val="0085311F"/>
    <w:rsid w:val="008D63A8"/>
    <w:rsid w:val="008F0690"/>
    <w:rsid w:val="009175C6"/>
    <w:rsid w:val="00924B0C"/>
    <w:rsid w:val="00940157"/>
    <w:rsid w:val="009A7EE6"/>
    <w:rsid w:val="009F426D"/>
    <w:rsid w:val="00A03F10"/>
    <w:rsid w:val="00A15B8E"/>
    <w:rsid w:val="00A41DAD"/>
    <w:rsid w:val="00AB0BC1"/>
    <w:rsid w:val="00AD04E6"/>
    <w:rsid w:val="00B17482"/>
    <w:rsid w:val="00B22916"/>
    <w:rsid w:val="00B501FF"/>
    <w:rsid w:val="00B52834"/>
    <w:rsid w:val="00BD6D85"/>
    <w:rsid w:val="00CB5A29"/>
    <w:rsid w:val="00CB66B9"/>
    <w:rsid w:val="00CF5627"/>
    <w:rsid w:val="00D73347"/>
    <w:rsid w:val="00DC4AD0"/>
    <w:rsid w:val="00E540A9"/>
    <w:rsid w:val="00EC297A"/>
    <w:rsid w:val="00EE7214"/>
    <w:rsid w:val="00F23F8E"/>
    <w:rsid w:val="00F61D52"/>
    <w:rsid w:val="00F71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7DA0"/>
  <w15:chartTrackingRefBased/>
  <w15:docId w15:val="{E07A2ACA-EAAB-41E8-9B43-4E778EE5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4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5074"/>
    <w:pPr>
      <w:ind w:left="720"/>
      <w:contextualSpacing/>
    </w:pPr>
  </w:style>
  <w:style w:type="character" w:customStyle="1" w:styleId="Heading1Char">
    <w:name w:val="Heading 1 Char"/>
    <w:basedOn w:val="DefaultParagraphFont"/>
    <w:link w:val="Heading1"/>
    <w:uiPriority w:val="9"/>
    <w:rsid w:val="0016345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F4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6D"/>
  </w:style>
  <w:style w:type="paragraph" w:styleId="Footer">
    <w:name w:val="footer"/>
    <w:basedOn w:val="Normal"/>
    <w:link w:val="FooterChar"/>
    <w:uiPriority w:val="99"/>
    <w:unhideWhenUsed/>
    <w:rsid w:val="009F4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6D"/>
  </w:style>
  <w:style w:type="character" w:customStyle="1" w:styleId="ListParagraphChar">
    <w:name w:val="List Paragraph Char"/>
    <w:link w:val="ListParagraph"/>
    <w:uiPriority w:val="34"/>
    <w:locked/>
    <w:rsid w:val="009F426D"/>
  </w:style>
  <w:style w:type="paragraph" w:styleId="BalloonText">
    <w:name w:val="Balloon Text"/>
    <w:basedOn w:val="Normal"/>
    <w:link w:val="BalloonTextChar"/>
    <w:uiPriority w:val="99"/>
    <w:semiHidden/>
    <w:unhideWhenUsed/>
    <w:rsid w:val="00847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769"/>
    <w:rPr>
      <w:rFonts w:ascii="Segoe UI" w:hAnsi="Segoe UI" w:cs="Segoe UI"/>
      <w:sz w:val="18"/>
      <w:szCs w:val="18"/>
    </w:rPr>
  </w:style>
  <w:style w:type="paragraph" w:styleId="NormalWeb">
    <w:name w:val="Normal (Web)"/>
    <w:basedOn w:val="Normal"/>
    <w:uiPriority w:val="99"/>
    <w:semiHidden/>
    <w:unhideWhenUsed/>
    <w:rsid w:val="00A03F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3F10"/>
    <w:rPr>
      <w:b/>
      <w:bCs/>
    </w:rPr>
  </w:style>
  <w:style w:type="character" w:styleId="Emphasis">
    <w:name w:val="Emphasis"/>
    <w:basedOn w:val="DefaultParagraphFont"/>
    <w:uiPriority w:val="20"/>
    <w:qFormat/>
    <w:rsid w:val="00A03F10"/>
    <w:rPr>
      <w:i/>
      <w:iCs/>
    </w:rPr>
  </w:style>
  <w:style w:type="character" w:styleId="Hyperlink">
    <w:name w:val="Hyperlink"/>
    <w:basedOn w:val="DefaultParagraphFont"/>
    <w:uiPriority w:val="99"/>
    <w:unhideWhenUsed/>
    <w:rsid w:val="00A03F10"/>
    <w:rPr>
      <w:color w:val="0000FF"/>
      <w:u w:val="single"/>
    </w:rPr>
  </w:style>
  <w:style w:type="character" w:styleId="UnresolvedMention">
    <w:name w:val="Unresolved Mention"/>
    <w:basedOn w:val="DefaultParagraphFont"/>
    <w:uiPriority w:val="99"/>
    <w:semiHidden/>
    <w:unhideWhenUsed/>
    <w:rsid w:val="00A15B8E"/>
    <w:rPr>
      <w:color w:val="605E5C"/>
      <w:shd w:val="clear" w:color="auto" w:fill="E1DFDD"/>
    </w:rPr>
  </w:style>
  <w:style w:type="character" w:styleId="CommentReference">
    <w:name w:val="annotation reference"/>
    <w:basedOn w:val="DefaultParagraphFont"/>
    <w:uiPriority w:val="99"/>
    <w:semiHidden/>
    <w:unhideWhenUsed/>
    <w:rsid w:val="004E2064"/>
    <w:rPr>
      <w:sz w:val="16"/>
      <w:szCs w:val="16"/>
    </w:rPr>
  </w:style>
  <w:style w:type="paragraph" w:styleId="CommentText">
    <w:name w:val="annotation text"/>
    <w:basedOn w:val="Normal"/>
    <w:link w:val="CommentTextChar"/>
    <w:uiPriority w:val="99"/>
    <w:semiHidden/>
    <w:unhideWhenUsed/>
    <w:rsid w:val="004E2064"/>
    <w:pPr>
      <w:spacing w:line="240" w:lineRule="auto"/>
    </w:pPr>
    <w:rPr>
      <w:sz w:val="20"/>
      <w:szCs w:val="20"/>
    </w:rPr>
  </w:style>
  <w:style w:type="character" w:customStyle="1" w:styleId="CommentTextChar">
    <w:name w:val="Comment Text Char"/>
    <w:basedOn w:val="DefaultParagraphFont"/>
    <w:link w:val="CommentText"/>
    <w:uiPriority w:val="99"/>
    <w:semiHidden/>
    <w:rsid w:val="004E2064"/>
    <w:rPr>
      <w:sz w:val="20"/>
      <w:szCs w:val="20"/>
    </w:rPr>
  </w:style>
  <w:style w:type="paragraph" w:styleId="CommentSubject">
    <w:name w:val="annotation subject"/>
    <w:basedOn w:val="CommentText"/>
    <w:next w:val="CommentText"/>
    <w:link w:val="CommentSubjectChar"/>
    <w:uiPriority w:val="99"/>
    <w:semiHidden/>
    <w:unhideWhenUsed/>
    <w:rsid w:val="004E2064"/>
    <w:rPr>
      <w:b/>
      <w:bCs/>
    </w:rPr>
  </w:style>
  <w:style w:type="character" w:customStyle="1" w:styleId="CommentSubjectChar">
    <w:name w:val="Comment Subject Char"/>
    <w:basedOn w:val="CommentTextChar"/>
    <w:link w:val="CommentSubject"/>
    <w:uiPriority w:val="99"/>
    <w:semiHidden/>
    <w:rsid w:val="004E2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862">
      <w:bodyDiv w:val="1"/>
      <w:marLeft w:val="0"/>
      <w:marRight w:val="0"/>
      <w:marTop w:val="0"/>
      <w:marBottom w:val="0"/>
      <w:divBdr>
        <w:top w:val="none" w:sz="0" w:space="0" w:color="auto"/>
        <w:left w:val="none" w:sz="0" w:space="0" w:color="auto"/>
        <w:bottom w:val="none" w:sz="0" w:space="0" w:color="auto"/>
        <w:right w:val="none" w:sz="0" w:space="0" w:color="auto"/>
      </w:divBdr>
    </w:div>
    <w:div w:id="68624482">
      <w:bodyDiv w:val="1"/>
      <w:marLeft w:val="0"/>
      <w:marRight w:val="0"/>
      <w:marTop w:val="0"/>
      <w:marBottom w:val="0"/>
      <w:divBdr>
        <w:top w:val="none" w:sz="0" w:space="0" w:color="auto"/>
        <w:left w:val="none" w:sz="0" w:space="0" w:color="auto"/>
        <w:bottom w:val="none" w:sz="0" w:space="0" w:color="auto"/>
        <w:right w:val="none" w:sz="0" w:space="0" w:color="auto"/>
      </w:divBdr>
    </w:div>
    <w:div w:id="213811098">
      <w:bodyDiv w:val="1"/>
      <w:marLeft w:val="0"/>
      <w:marRight w:val="0"/>
      <w:marTop w:val="0"/>
      <w:marBottom w:val="0"/>
      <w:divBdr>
        <w:top w:val="none" w:sz="0" w:space="0" w:color="auto"/>
        <w:left w:val="none" w:sz="0" w:space="0" w:color="auto"/>
        <w:bottom w:val="none" w:sz="0" w:space="0" w:color="auto"/>
        <w:right w:val="none" w:sz="0" w:space="0" w:color="auto"/>
      </w:divBdr>
      <w:divsChild>
        <w:div w:id="30763356">
          <w:marLeft w:val="0"/>
          <w:marRight w:val="0"/>
          <w:marTop w:val="0"/>
          <w:marBottom w:val="0"/>
          <w:divBdr>
            <w:top w:val="none" w:sz="0" w:space="0" w:color="auto"/>
            <w:left w:val="none" w:sz="0" w:space="0" w:color="auto"/>
            <w:bottom w:val="none" w:sz="0" w:space="0" w:color="auto"/>
            <w:right w:val="none" w:sz="0" w:space="0" w:color="auto"/>
          </w:divBdr>
        </w:div>
      </w:divsChild>
    </w:div>
    <w:div w:id="281956885">
      <w:bodyDiv w:val="1"/>
      <w:marLeft w:val="0"/>
      <w:marRight w:val="0"/>
      <w:marTop w:val="0"/>
      <w:marBottom w:val="0"/>
      <w:divBdr>
        <w:top w:val="none" w:sz="0" w:space="0" w:color="auto"/>
        <w:left w:val="none" w:sz="0" w:space="0" w:color="auto"/>
        <w:bottom w:val="none" w:sz="0" w:space="0" w:color="auto"/>
        <w:right w:val="none" w:sz="0" w:space="0" w:color="auto"/>
      </w:divBdr>
    </w:div>
    <w:div w:id="286815285">
      <w:bodyDiv w:val="1"/>
      <w:marLeft w:val="0"/>
      <w:marRight w:val="0"/>
      <w:marTop w:val="0"/>
      <w:marBottom w:val="0"/>
      <w:divBdr>
        <w:top w:val="none" w:sz="0" w:space="0" w:color="auto"/>
        <w:left w:val="none" w:sz="0" w:space="0" w:color="auto"/>
        <w:bottom w:val="none" w:sz="0" w:space="0" w:color="auto"/>
        <w:right w:val="none" w:sz="0" w:space="0" w:color="auto"/>
      </w:divBdr>
    </w:div>
    <w:div w:id="387143310">
      <w:bodyDiv w:val="1"/>
      <w:marLeft w:val="0"/>
      <w:marRight w:val="0"/>
      <w:marTop w:val="0"/>
      <w:marBottom w:val="0"/>
      <w:divBdr>
        <w:top w:val="none" w:sz="0" w:space="0" w:color="auto"/>
        <w:left w:val="none" w:sz="0" w:space="0" w:color="auto"/>
        <w:bottom w:val="none" w:sz="0" w:space="0" w:color="auto"/>
        <w:right w:val="none" w:sz="0" w:space="0" w:color="auto"/>
      </w:divBdr>
      <w:divsChild>
        <w:div w:id="1579171695">
          <w:marLeft w:val="0"/>
          <w:marRight w:val="0"/>
          <w:marTop w:val="0"/>
          <w:marBottom w:val="0"/>
          <w:divBdr>
            <w:top w:val="none" w:sz="0" w:space="0" w:color="auto"/>
            <w:left w:val="none" w:sz="0" w:space="0" w:color="auto"/>
            <w:bottom w:val="none" w:sz="0" w:space="0" w:color="auto"/>
            <w:right w:val="none" w:sz="0" w:space="0" w:color="auto"/>
          </w:divBdr>
        </w:div>
      </w:divsChild>
    </w:div>
    <w:div w:id="610360363">
      <w:bodyDiv w:val="1"/>
      <w:marLeft w:val="0"/>
      <w:marRight w:val="0"/>
      <w:marTop w:val="0"/>
      <w:marBottom w:val="0"/>
      <w:divBdr>
        <w:top w:val="none" w:sz="0" w:space="0" w:color="auto"/>
        <w:left w:val="none" w:sz="0" w:space="0" w:color="auto"/>
        <w:bottom w:val="none" w:sz="0" w:space="0" w:color="auto"/>
        <w:right w:val="none" w:sz="0" w:space="0" w:color="auto"/>
      </w:divBdr>
    </w:div>
    <w:div w:id="639649096">
      <w:bodyDiv w:val="1"/>
      <w:marLeft w:val="0"/>
      <w:marRight w:val="0"/>
      <w:marTop w:val="0"/>
      <w:marBottom w:val="0"/>
      <w:divBdr>
        <w:top w:val="none" w:sz="0" w:space="0" w:color="auto"/>
        <w:left w:val="none" w:sz="0" w:space="0" w:color="auto"/>
        <w:bottom w:val="none" w:sz="0" w:space="0" w:color="auto"/>
        <w:right w:val="none" w:sz="0" w:space="0" w:color="auto"/>
      </w:divBdr>
      <w:divsChild>
        <w:div w:id="920912720">
          <w:marLeft w:val="0"/>
          <w:marRight w:val="0"/>
          <w:marTop w:val="0"/>
          <w:marBottom w:val="0"/>
          <w:divBdr>
            <w:top w:val="none" w:sz="0" w:space="0" w:color="auto"/>
            <w:left w:val="none" w:sz="0" w:space="0" w:color="auto"/>
            <w:bottom w:val="none" w:sz="0" w:space="0" w:color="auto"/>
            <w:right w:val="none" w:sz="0" w:space="0" w:color="auto"/>
          </w:divBdr>
        </w:div>
      </w:divsChild>
    </w:div>
    <w:div w:id="1047528150">
      <w:bodyDiv w:val="1"/>
      <w:marLeft w:val="0"/>
      <w:marRight w:val="0"/>
      <w:marTop w:val="0"/>
      <w:marBottom w:val="0"/>
      <w:divBdr>
        <w:top w:val="none" w:sz="0" w:space="0" w:color="auto"/>
        <w:left w:val="none" w:sz="0" w:space="0" w:color="auto"/>
        <w:bottom w:val="none" w:sz="0" w:space="0" w:color="auto"/>
        <w:right w:val="none" w:sz="0" w:space="0" w:color="auto"/>
      </w:divBdr>
    </w:div>
    <w:div w:id="1130172228">
      <w:bodyDiv w:val="1"/>
      <w:marLeft w:val="0"/>
      <w:marRight w:val="0"/>
      <w:marTop w:val="0"/>
      <w:marBottom w:val="0"/>
      <w:divBdr>
        <w:top w:val="none" w:sz="0" w:space="0" w:color="auto"/>
        <w:left w:val="none" w:sz="0" w:space="0" w:color="auto"/>
        <w:bottom w:val="none" w:sz="0" w:space="0" w:color="auto"/>
        <w:right w:val="none" w:sz="0" w:space="0" w:color="auto"/>
      </w:divBdr>
    </w:div>
    <w:div w:id="1205481943">
      <w:bodyDiv w:val="1"/>
      <w:marLeft w:val="0"/>
      <w:marRight w:val="0"/>
      <w:marTop w:val="0"/>
      <w:marBottom w:val="0"/>
      <w:divBdr>
        <w:top w:val="none" w:sz="0" w:space="0" w:color="auto"/>
        <w:left w:val="none" w:sz="0" w:space="0" w:color="auto"/>
        <w:bottom w:val="none" w:sz="0" w:space="0" w:color="auto"/>
        <w:right w:val="none" w:sz="0" w:space="0" w:color="auto"/>
      </w:divBdr>
    </w:div>
    <w:div w:id="1228685079">
      <w:bodyDiv w:val="1"/>
      <w:marLeft w:val="0"/>
      <w:marRight w:val="0"/>
      <w:marTop w:val="0"/>
      <w:marBottom w:val="0"/>
      <w:divBdr>
        <w:top w:val="none" w:sz="0" w:space="0" w:color="auto"/>
        <w:left w:val="none" w:sz="0" w:space="0" w:color="auto"/>
        <w:bottom w:val="none" w:sz="0" w:space="0" w:color="auto"/>
        <w:right w:val="none" w:sz="0" w:space="0" w:color="auto"/>
      </w:divBdr>
      <w:divsChild>
        <w:div w:id="1581215150">
          <w:marLeft w:val="0"/>
          <w:marRight w:val="0"/>
          <w:marTop w:val="0"/>
          <w:marBottom w:val="0"/>
          <w:divBdr>
            <w:top w:val="none" w:sz="0" w:space="0" w:color="auto"/>
            <w:left w:val="none" w:sz="0" w:space="0" w:color="auto"/>
            <w:bottom w:val="none" w:sz="0" w:space="0" w:color="auto"/>
            <w:right w:val="none" w:sz="0" w:space="0" w:color="auto"/>
          </w:divBdr>
        </w:div>
      </w:divsChild>
    </w:div>
    <w:div w:id="1464349738">
      <w:bodyDiv w:val="1"/>
      <w:marLeft w:val="0"/>
      <w:marRight w:val="0"/>
      <w:marTop w:val="0"/>
      <w:marBottom w:val="0"/>
      <w:divBdr>
        <w:top w:val="none" w:sz="0" w:space="0" w:color="auto"/>
        <w:left w:val="none" w:sz="0" w:space="0" w:color="auto"/>
        <w:bottom w:val="none" w:sz="0" w:space="0" w:color="auto"/>
        <w:right w:val="none" w:sz="0" w:space="0" w:color="auto"/>
      </w:divBdr>
    </w:div>
    <w:div w:id="1489201092">
      <w:bodyDiv w:val="1"/>
      <w:marLeft w:val="0"/>
      <w:marRight w:val="0"/>
      <w:marTop w:val="0"/>
      <w:marBottom w:val="0"/>
      <w:divBdr>
        <w:top w:val="none" w:sz="0" w:space="0" w:color="auto"/>
        <w:left w:val="none" w:sz="0" w:space="0" w:color="auto"/>
        <w:bottom w:val="none" w:sz="0" w:space="0" w:color="auto"/>
        <w:right w:val="none" w:sz="0" w:space="0" w:color="auto"/>
      </w:divBdr>
    </w:div>
    <w:div w:id="1586567647">
      <w:bodyDiv w:val="1"/>
      <w:marLeft w:val="0"/>
      <w:marRight w:val="0"/>
      <w:marTop w:val="0"/>
      <w:marBottom w:val="0"/>
      <w:divBdr>
        <w:top w:val="none" w:sz="0" w:space="0" w:color="auto"/>
        <w:left w:val="none" w:sz="0" w:space="0" w:color="auto"/>
        <w:bottom w:val="none" w:sz="0" w:space="0" w:color="auto"/>
        <w:right w:val="none" w:sz="0" w:space="0" w:color="auto"/>
      </w:divBdr>
    </w:div>
    <w:div w:id="1648582036">
      <w:bodyDiv w:val="1"/>
      <w:marLeft w:val="0"/>
      <w:marRight w:val="0"/>
      <w:marTop w:val="0"/>
      <w:marBottom w:val="0"/>
      <w:divBdr>
        <w:top w:val="none" w:sz="0" w:space="0" w:color="auto"/>
        <w:left w:val="none" w:sz="0" w:space="0" w:color="auto"/>
        <w:bottom w:val="none" w:sz="0" w:space="0" w:color="auto"/>
        <w:right w:val="none" w:sz="0" w:space="0" w:color="auto"/>
      </w:divBdr>
      <w:divsChild>
        <w:div w:id="1237125640">
          <w:marLeft w:val="0"/>
          <w:marRight w:val="0"/>
          <w:marTop w:val="0"/>
          <w:marBottom w:val="0"/>
          <w:divBdr>
            <w:top w:val="none" w:sz="0" w:space="0" w:color="auto"/>
            <w:left w:val="none" w:sz="0" w:space="0" w:color="auto"/>
            <w:bottom w:val="none" w:sz="0" w:space="0" w:color="auto"/>
            <w:right w:val="none" w:sz="0" w:space="0" w:color="auto"/>
          </w:divBdr>
          <w:divsChild>
            <w:div w:id="115418560">
              <w:marLeft w:val="0"/>
              <w:marRight w:val="0"/>
              <w:marTop w:val="0"/>
              <w:marBottom w:val="0"/>
              <w:divBdr>
                <w:top w:val="none" w:sz="0" w:space="0" w:color="auto"/>
                <w:left w:val="none" w:sz="0" w:space="0" w:color="auto"/>
                <w:bottom w:val="none" w:sz="0" w:space="0" w:color="auto"/>
                <w:right w:val="none" w:sz="0" w:space="0" w:color="auto"/>
              </w:divBdr>
              <w:divsChild>
                <w:div w:id="872772583">
                  <w:marLeft w:val="0"/>
                  <w:marRight w:val="0"/>
                  <w:marTop w:val="0"/>
                  <w:marBottom w:val="0"/>
                  <w:divBdr>
                    <w:top w:val="none" w:sz="0" w:space="0" w:color="auto"/>
                    <w:left w:val="none" w:sz="0" w:space="0" w:color="auto"/>
                    <w:bottom w:val="none" w:sz="0" w:space="0" w:color="auto"/>
                    <w:right w:val="none" w:sz="0" w:space="0" w:color="auto"/>
                  </w:divBdr>
                  <w:divsChild>
                    <w:div w:id="193229423">
                      <w:marLeft w:val="0"/>
                      <w:marRight w:val="0"/>
                      <w:marTop w:val="0"/>
                      <w:marBottom w:val="0"/>
                      <w:divBdr>
                        <w:top w:val="none" w:sz="0" w:space="0" w:color="auto"/>
                        <w:left w:val="none" w:sz="0" w:space="0" w:color="auto"/>
                        <w:bottom w:val="none" w:sz="0" w:space="0" w:color="auto"/>
                        <w:right w:val="none" w:sz="0" w:space="0" w:color="auto"/>
                      </w:divBdr>
                      <w:divsChild>
                        <w:div w:id="609628574">
                          <w:marLeft w:val="0"/>
                          <w:marRight w:val="0"/>
                          <w:marTop w:val="0"/>
                          <w:marBottom w:val="0"/>
                          <w:divBdr>
                            <w:top w:val="none" w:sz="0" w:space="0" w:color="auto"/>
                            <w:left w:val="none" w:sz="0" w:space="0" w:color="auto"/>
                            <w:bottom w:val="none" w:sz="0" w:space="0" w:color="auto"/>
                            <w:right w:val="none" w:sz="0" w:space="0" w:color="auto"/>
                          </w:divBdr>
                          <w:divsChild>
                            <w:div w:id="725571040">
                              <w:marLeft w:val="0"/>
                              <w:marRight w:val="0"/>
                              <w:marTop w:val="0"/>
                              <w:marBottom w:val="0"/>
                              <w:divBdr>
                                <w:top w:val="none" w:sz="0" w:space="0" w:color="auto"/>
                                <w:left w:val="none" w:sz="0" w:space="0" w:color="auto"/>
                                <w:bottom w:val="none" w:sz="0" w:space="0" w:color="auto"/>
                                <w:right w:val="none" w:sz="0" w:space="0" w:color="auto"/>
                              </w:divBdr>
                              <w:divsChild>
                                <w:div w:id="14511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137372">
      <w:bodyDiv w:val="1"/>
      <w:marLeft w:val="0"/>
      <w:marRight w:val="0"/>
      <w:marTop w:val="0"/>
      <w:marBottom w:val="0"/>
      <w:divBdr>
        <w:top w:val="none" w:sz="0" w:space="0" w:color="auto"/>
        <w:left w:val="none" w:sz="0" w:space="0" w:color="auto"/>
        <w:bottom w:val="none" w:sz="0" w:space="0" w:color="auto"/>
        <w:right w:val="none" w:sz="0" w:space="0" w:color="auto"/>
      </w:divBdr>
    </w:div>
    <w:div w:id="1826895213">
      <w:bodyDiv w:val="1"/>
      <w:marLeft w:val="0"/>
      <w:marRight w:val="0"/>
      <w:marTop w:val="0"/>
      <w:marBottom w:val="0"/>
      <w:divBdr>
        <w:top w:val="none" w:sz="0" w:space="0" w:color="auto"/>
        <w:left w:val="none" w:sz="0" w:space="0" w:color="auto"/>
        <w:bottom w:val="none" w:sz="0" w:space="0" w:color="auto"/>
        <w:right w:val="none" w:sz="0" w:space="0" w:color="auto"/>
      </w:divBdr>
      <w:divsChild>
        <w:div w:id="1082020889">
          <w:marLeft w:val="0"/>
          <w:marRight w:val="0"/>
          <w:marTop w:val="0"/>
          <w:marBottom w:val="0"/>
          <w:divBdr>
            <w:top w:val="none" w:sz="0" w:space="0" w:color="auto"/>
            <w:left w:val="none" w:sz="0" w:space="0" w:color="auto"/>
            <w:bottom w:val="none" w:sz="0" w:space="0" w:color="auto"/>
            <w:right w:val="none" w:sz="0" w:space="0" w:color="auto"/>
          </w:divBdr>
          <w:divsChild>
            <w:div w:id="233859234">
              <w:marLeft w:val="0"/>
              <w:marRight w:val="0"/>
              <w:marTop w:val="0"/>
              <w:marBottom w:val="0"/>
              <w:divBdr>
                <w:top w:val="none" w:sz="0" w:space="0" w:color="auto"/>
                <w:left w:val="none" w:sz="0" w:space="0" w:color="auto"/>
                <w:bottom w:val="none" w:sz="0" w:space="0" w:color="auto"/>
                <w:right w:val="none" w:sz="0" w:space="0" w:color="auto"/>
              </w:divBdr>
              <w:divsChild>
                <w:div w:id="1478759949">
                  <w:marLeft w:val="0"/>
                  <w:marRight w:val="0"/>
                  <w:marTop w:val="0"/>
                  <w:marBottom w:val="0"/>
                  <w:divBdr>
                    <w:top w:val="none" w:sz="0" w:space="0" w:color="auto"/>
                    <w:left w:val="none" w:sz="0" w:space="0" w:color="auto"/>
                    <w:bottom w:val="none" w:sz="0" w:space="0" w:color="auto"/>
                    <w:right w:val="none" w:sz="0" w:space="0" w:color="auto"/>
                  </w:divBdr>
                  <w:divsChild>
                    <w:div w:id="226499615">
                      <w:marLeft w:val="0"/>
                      <w:marRight w:val="0"/>
                      <w:marTop w:val="0"/>
                      <w:marBottom w:val="0"/>
                      <w:divBdr>
                        <w:top w:val="none" w:sz="0" w:space="0" w:color="auto"/>
                        <w:left w:val="none" w:sz="0" w:space="0" w:color="auto"/>
                        <w:bottom w:val="none" w:sz="0" w:space="0" w:color="auto"/>
                        <w:right w:val="none" w:sz="0" w:space="0" w:color="auto"/>
                      </w:divBdr>
                      <w:divsChild>
                        <w:div w:id="1930384173">
                          <w:marLeft w:val="0"/>
                          <w:marRight w:val="0"/>
                          <w:marTop w:val="0"/>
                          <w:marBottom w:val="0"/>
                          <w:divBdr>
                            <w:top w:val="none" w:sz="0" w:space="0" w:color="auto"/>
                            <w:left w:val="none" w:sz="0" w:space="0" w:color="auto"/>
                            <w:bottom w:val="none" w:sz="0" w:space="0" w:color="auto"/>
                            <w:right w:val="none" w:sz="0" w:space="0" w:color="auto"/>
                          </w:divBdr>
                          <w:divsChild>
                            <w:div w:id="1629120008">
                              <w:marLeft w:val="0"/>
                              <w:marRight w:val="0"/>
                              <w:marTop w:val="0"/>
                              <w:marBottom w:val="0"/>
                              <w:divBdr>
                                <w:top w:val="none" w:sz="0" w:space="0" w:color="auto"/>
                                <w:left w:val="none" w:sz="0" w:space="0" w:color="auto"/>
                                <w:bottom w:val="none" w:sz="0" w:space="0" w:color="auto"/>
                                <w:right w:val="none" w:sz="0" w:space="0" w:color="auto"/>
                              </w:divBdr>
                              <w:divsChild>
                                <w:div w:id="20467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079AA5-3DF6-417C-9ACA-64BCA79605F8}">
  <ds:schemaRefs>
    <ds:schemaRef ds:uri="http://schemas.openxmlformats.org/officeDocument/2006/bibliography"/>
  </ds:schemaRefs>
</ds:datastoreItem>
</file>

<file path=customXml/itemProps2.xml><?xml version="1.0" encoding="utf-8"?>
<ds:datastoreItem xmlns:ds="http://schemas.openxmlformats.org/officeDocument/2006/customXml" ds:itemID="{18D6F4F0-FEA1-4DA1-8F39-8CF8CCE25D19}"/>
</file>

<file path=customXml/itemProps3.xml><?xml version="1.0" encoding="utf-8"?>
<ds:datastoreItem xmlns:ds="http://schemas.openxmlformats.org/officeDocument/2006/customXml" ds:itemID="{13F2E2E0-B3E2-446F-883B-644B3F311765}"/>
</file>

<file path=customXml/itemProps4.xml><?xml version="1.0" encoding="utf-8"?>
<ds:datastoreItem xmlns:ds="http://schemas.openxmlformats.org/officeDocument/2006/customXml" ds:itemID="{1DEC116C-4AED-4189-9C83-26E464CFFD9D}"/>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Al-Hashedy</dc:creator>
  <cp:keywords/>
  <dc:description/>
  <cp:lastModifiedBy>Kate Holland</cp:lastModifiedBy>
  <cp:revision>4</cp:revision>
  <dcterms:created xsi:type="dcterms:W3CDTF">2023-03-30T16:47:00Z</dcterms:created>
  <dcterms:modified xsi:type="dcterms:W3CDTF">2023-03-30T16:47:00Z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