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C428" w14:textId="2A5C3CDA" w:rsidR="00E10C41" w:rsidRPr="00262970" w:rsidRDefault="0026401F" w:rsidP="00E10C41">
      <w:pPr>
        <w:spacing w:after="0" w:line="240" w:lineRule="auto"/>
        <w:jc w:val="center"/>
        <w:rPr>
          <w:rFonts w:asciiTheme="majorBidi" w:hAnsiTheme="majorBidi" w:cstheme="majorBidi"/>
          <w:b/>
          <w:sz w:val="24"/>
          <w:szCs w:val="24"/>
          <w:lang w:val="fr-FR"/>
        </w:rPr>
      </w:pPr>
      <w:proofErr w:type="spellStart"/>
      <w:r>
        <w:rPr>
          <w:rFonts w:asciiTheme="majorBidi" w:hAnsiTheme="majorBidi" w:cstheme="majorBidi"/>
          <w:b/>
          <w:sz w:val="24"/>
          <w:szCs w:val="24"/>
          <w:lang w:val="fr-FR"/>
        </w:rPr>
        <w:t>TdR</w:t>
      </w:r>
      <w:proofErr w:type="spellEnd"/>
    </w:p>
    <w:p w14:paraId="0BB40ACD" w14:textId="77777777" w:rsidR="00E10C41" w:rsidRPr="00262970" w:rsidRDefault="00E10C41" w:rsidP="00E10C41">
      <w:pPr>
        <w:spacing w:after="0" w:line="240" w:lineRule="auto"/>
        <w:jc w:val="center"/>
        <w:rPr>
          <w:rFonts w:asciiTheme="majorBidi" w:hAnsiTheme="majorBidi" w:cstheme="majorBidi"/>
          <w:b/>
          <w:sz w:val="24"/>
          <w:szCs w:val="24"/>
          <w:lang w:val="fr-FR"/>
        </w:rPr>
      </w:pPr>
    </w:p>
    <w:p w14:paraId="150F0CE7" w14:textId="77777777" w:rsidR="00E10C41" w:rsidRPr="00262970" w:rsidRDefault="00E10C41" w:rsidP="00E10C41">
      <w:pPr>
        <w:spacing w:after="0" w:line="240" w:lineRule="auto"/>
        <w:jc w:val="center"/>
        <w:rPr>
          <w:rFonts w:asciiTheme="majorBidi" w:hAnsiTheme="majorBidi" w:cstheme="majorBidi"/>
          <w:b/>
          <w:sz w:val="24"/>
          <w:szCs w:val="24"/>
          <w:lang w:val="fr-FR"/>
        </w:rPr>
      </w:pPr>
      <w:r w:rsidRPr="00262970">
        <w:rPr>
          <w:rFonts w:asciiTheme="majorBidi" w:hAnsiTheme="majorBidi" w:cstheme="majorBidi"/>
          <w:b/>
          <w:sz w:val="24"/>
          <w:szCs w:val="24"/>
          <w:lang w:val="fr-FR"/>
        </w:rPr>
        <w:t>Co-coordinateur du cluster CCCM/GSAT (ONG)</w:t>
      </w:r>
    </w:p>
    <w:p w14:paraId="7D6EB6C2" w14:textId="77777777" w:rsidR="00E10C41" w:rsidRPr="00262970" w:rsidRDefault="00E10C41" w:rsidP="00E10C41">
      <w:pPr>
        <w:rPr>
          <w:rFonts w:asciiTheme="majorBidi" w:hAnsiTheme="majorBidi" w:cstheme="majorBidi"/>
          <w:sz w:val="24"/>
          <w:szCs w:val="24"/>
          <w:lang w:val="fr-FR"/>
        </w:rPr>
      </w:pPr>
    </w:p>
    <w:p w14:paraId="1B661D33" w14:textId="77777777" w:rsidR="00E10C41" w:rsidRPr="00262970" w:rsidRDefault="00E10C41" w:rsidP="008F1653">
      <w:pPr>
        <w:jc w:val="both"/>
        <w:rPr>
          <w:rFonts w:asciiTheme="majorBidi" w:hAnsiTheme="majorBidi" w:cstheme="majorBidi"/>
          <w:b/>
          <w:bCs/>
          <w:sz w:val="24"/>
          <w:szCs w:val="24"/>
          <w:lang w:val="fr-FR"/>
        </w:rPr>
      </w:pPr>
      <w:r w:rsidRPr="00262970">
        <w:rPr>
          <w:rFonts w:asciiTheme="majorBidi" w:hAnsiTheme="majorBidi" w:cstheme="majorBidi"/>
          <w:b/>
          <w:bCs/>
          <w:sz w:val="24"/>
          <w:szCs w:val="24"/>
          <w:lang w:val="fr-FR"/>
        </w:rPr>
        <w:t xml:space="preserve">Le contexte </w:t>
      </w:r>
    </w:p>
    <w:p w14:paraId="377AF695" w14:textId="0AD1635A" w:rsidR="00E10C41" w:rsidRPr="00262970" w:rsidRDefault="002C3BD2" w:rsidP="008F1653">
      <w:pPr>
        <w:pStyle w:val="Heading1"/>
        <w:jc w:val="both"/>
        <w:rPr>
          <w:rFonts w:asciiTheme="majorBidi" w:eastAsiaTheme="minorHAnsi" w:hAnsiTheme="majorBidi"/>
          <w:color w:val="auto"/>
          <w:sz w:val="24"/>
          <w:szCs w:val="24"/>
          <w:lang w:val="fr-FR"/>
        </w:rPr>
      </w:pPr>
      <w:r>
        <w:rPr>
          <w:rFonts w:asciiTheme="majorBidi" w:eastAsiaTheme="minorHAnsi" w:hAnsiTheme="majorBidi"/>
          <w:color w:val="auto"/>
          <w:sz w:val="24"/>
          <w:szCs w:val="24"/>
          <w:lang w:val="fr-FR"/>
        </w:rPr>
        <w:t>À la suite de</w:t>
      </w:r>
      <w:r w:rsidR="00E10C41">
        <w:rPr>
          <w:rFonts w:asciiTheme="majorBidi" w:eastAsiaTheme="minorHAnsi" w:hAnsiTheme="majorBidi"/>
          <w:color w:val="auto"/>
          <w:sz w:val="24"/>
          <w:szCs w:val="24"/>
          <w:lang w:val="fr-FR"/>
        </w:rPr>
        <w:t xml:space="preserve"> l’activation du Cluster CCCM/GSAT au Burkina Faso en juin 2021, ce dernier </w:t>
      </w:r>
      <w:r w:rsidR="00E10C41" w:rsidRPr="00262970">
        <w:rPr>
          <w:rFonts w:asciiTheme="majorBidi" w:eastAsiaTheme="minorHAnsi" w:hAnsiTheme="majorBidi"/>
          <w:color w:val="auto"/>
          <w:sz w:val="24"/>
          <w:szCs w:val="24"/>
          <w:lang w:val="fr-FR"/>
        </w:rPr>
        <w:t>s'efforcera de créer des structures de coordination inclusives rendant l'action CCCM</w:t>
      </w:r>
      <w:r w:rsidR="00E10C41">
        <w:rPr>
          <w:rFonts w:asciiTheme="majorBidi" w:eastAsiaTheme="minorHAnsi" w:hAnsiTheme="majorBidi"/>
          <w:color w:val="auto"/>
          <w:sz w:val="24"/>
          <w:szCs w:val="24"/>
          <w:lang w:val="fr-FR"/>
        </w:rPr>
        <w:t>/GSAT</w:t>
      </w:r>
      <w:r w:rsidR="00E10C41" w:rsidRPr="00262970">
        <w:rPr>
          <w:rFonts w:asciiTheme="majorBidi" w:eastAsiaTheme="minorHAnsi" w:hAnsiTheme="majorBidi"/>
          <w:color w:val="auto"/>
          <w:sz w:val="24"/>
          <w:szCs w:val="24"/>
          <w:lang w:val="fr-FR"/>
        </w:rPr>
        <w:t xml:space="preserve"> aussi locale que possible </w:t>
      </w:r>
      <w:r w:rsidR="00E10C41">
        <w:rPr>
          <w:rFonts w:asciiTheme="majorBidi" w:eastAsiaTheme="minorHAnsi" w:hAnsiTheme="majorBidi"/>
          <w:color w:val="auto"/>
          <w:sz w:val="24"/>
          <w:szCs w:val="24"/>
          <w:lang w:val="fr-FR"/>
        </w:rPr>
        <w:t xml:space="preserve">en vue de fournir </w:t>
      </w:r>
      <w:r w:rsidR="00E10C41" w:rsidRPr="00262970">
        <w:rPr>
          <w:rFonts w:asciiTheme="majorBidi" w:eastAsiaTheme="minorHAnsi" w:hAnsiTheme="majorBidi"/>
          <w:color w:val="auto"/>
          <w:sz w:val="24"/>
          <w:szCs w:val="24"/>
          <w:lang w:val="fr-FR"/>
        </w:rPr>
        <w:t xml:space="preserve">des actions opportunes, efficaces et appropriées pour minimiser l'impact du déplacement </w:t>
      </w:r>
      <w:r w:rsidR="00E10C41">
        <w:rPr>
          <w:rFonts w:asciiTheme="majorBidi" w:eastAsiaTheme="minorHAnsi" w:hAnsiTheme="majorBidi"/>
          <w:color w:val="auto"/>
          <w:sz w:val="24"/>
          <w:szCs w:val="24"/>
          <w:lang w:val="fr-FR"/>
        </w:rPr>
        <w:t xml:space="preserve">forcé </w:t>
      </w:r>
      <w:r w:rsidR="00E10C41" w:rsidRPr="00262970">
        <w:rPr>
          <w:rFonts w:asciiTheme="majorBidi" w:eastAsiaTheme="minorHAnsi" w:hAnsiTheme="majorBidi"/>
          <w:color w:val="auto"/>
          <w:sz w:val="24"/>
          <w:szCs w:val="24"/>
          <w:lang w:val="fr-FR"/>
        </w:rPr>
        <w:t>grâce à la fourniture d'une assistance humanitaire et à l'assurance d'un accès</w:t>
      </w:r>
      <w:r w:rsidR="00E10C41">
        <w:rPr>
          <w:rFonts w:asciiTheme="majorBidi" w:eastAsiaTheme="minorHAnsi" w:hAnsiTheme="majorBidi"/>
          <w:color w:val="auto"/>
          <w:sz w:val="24"/>
          <w:szCs w:val="24"/>
          <w:lang w:val="fr-FR"/>
        </w:rPr>
        <w:t xml:space="preserve"> équitable aux services de base </w:t>
      </w:r>
      <w:r w:rsidR="00E10C41" w:rsidRPr="00262970">
        <w:rPr>
          <w:rFonts w:asciiTheme="majorBidi" w:eastAsiaTheme="minorHAnsi" w:hAnsiTheme="majorBidi"/>
          <w:color w:val="auto"/>
          <w:sz w:val="24"/>
          <w:szCs w:val="24"/>
          <w:lang w:val="fr-FR"/>
        </w:rPr>
        <w:t>en comblant les lacunes et encourageant un leadership efficace</w:t>
      </w:r>
      <w:r w:rsidR="008B370E">
        <w:rPr>
          <w:rFonts w:asciiTheme="majorBidi" w:eastAsiaTheme="minorHAnsi" w:hAnsiTheme="majorBidi"/>
          <w:color w:val="auto"/>
          <w:sz w:val="24"/>
          <w:szCs w:val="24"/>
          <w:lang w:val="fr-FR"/>
        </w:rPr>
        <w:t>.</w:t>
      </w:r>
    </w:p>
    <w:p w14:paraId="03528FCB" w14:textId="7AE956C8" w:rsidR="00E10C41" w:rsidRPr="00262970" w:rsidRDefault="00E10C41" w:rsidP="008F1653">
      <w:pPr>
        <w:pStyle w:val="Heading1"/>
        <w:jc w:val="both"/>
        <w:rPr>
          <w:rFonts w:asciiTheme="majorBidi" w:eastAsiaTheme="minorHAnsi" w:hAnsiTheme="majorBidi"/>
          <w:color w:val="auto"/>
          <w:sz w:val="24"/>
          <w:szCs w:val="24"/>
          <w:lang w:val="fr-FR"/>
        </w:rPr>
      </w:pPr>
      <w:r w:rsidRPr="00262970">
        <w:rPr>
          <w:rFonts w:asciiTheme="majorBidi" w:eastAsiaTheme="minorHAnsi" w:hAnsiTheme="majorBidi"/>
          <w:color w:val="auto"/>
          <w:sz w:val="24"/>
          <w:szCs w:val="24"/>
          <w:lang w:val="fr-FR"/>
        </w:rPr>
        <w:t>Le cluster 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xml:space="preserve"> fera progresser le bien-être, la sécurité, la dignité et la résilience des populations affectées grâce à une programmation cohérente, coordonnée et intégrée des services dans les sites </w:t>
      </w:r>
      <w:r>
        <w:rPr>
          <w:rFonts w:asciiTheme="majorBidi" w:eastAsiaTheme="minorHAnsi" w:hAnsiTheme="majorBidi"/>
          <w:color w:val="auto"/>
          <w:sz w:val="24"/>
          <w:szCs w:val="24"/>
          <w:lang w:val="fr-FR"/>
        </w:rPr>
        <w:t xml:space="preserve">d’accueil temporaires et les zones d’accueils </w:t>
      </w:r>
      <w:r w:rsidRPr="00262970">
        <w:rPr>
          <w:rFonts w:asciiTheme="majorBidi" w:eastAsiaTheme="minorHAnsi" w:hAnsiTheme="majorBidi"/>
          <w:color w:val="auto"/>
          <w:sz w:val="24"/>
          <w:szCs w:val="24"/>
          <w:lang w:val="fr-FR"/>
        </w:rPr>
        <w:t>de</w:t>
      </w:r>
      <w:r>
        <w:rPr>
          <w:rFonts w:asciiTheme="majorBidi" w:eastAsiaTheme="minorHAnsi" w:hAnsiTheme="majorBidi"/>
          <w:color w:val="auto"/>
          <w:sz w:val="24"/>
          <w:szCs w:val="24"/>
          <w:lang w:val="fr-FR"/>
        </w:rPr>
        <w:t>s</w:t>
      </w:r>
      <w:r w:rsidRPr="00262970">
        <w:rPr>
          <w:rFonts w:asciiTheme="majorBidi" w:eastAsiaTheme="minorHAnsi" w:hAnsiTheme="majorBidi"/>
          <w:color w:val="auto"/>
          <w:sz w:val="24"/>
          <w:szCs w:val="24"/>
          <w:lang w:val="fr-FR"/>
        </w:rPr>
        <w:t xml:space="preserve"> déplacés internes. En travaillant avec les autorités</w:t>
      </w:r>
      <w:r>
        <w:rPr>
          <w:rFonts w:asciiTheme="majorBidi" w:eastAsiaTheme="minorHAnsi" w:hAnsiTheme="majorBidi"/>
          <w:color w:val="auto"/>
          <w:sz w:val="24"/>
          <w:szCs w:val="24"/>
          <w:lang w:val="fr-FR"/>
        </w:rPr>
        <w:t xml:space="preserve"> nationale, régionale et </w:t>
      </w:r>
      <w:r w:rsidRPr="00262970">
        <w:rPr>
          <w:rFonts w:asciiTheme="majorBidi" w:eastAsiaTheme="minorHAnsi" w:hAnsiTheme="majorBidi"/>
          <w:color w:val="auto"/>
          <w:sz w:val="24"/>
          <w:szCs w:val="24"/>
          <w:lang w:val="fr-FR"/>
        </w:rPr>
        <w:t>locale</w:t>
      </w:r>
      <w:r>
        <w:rPr>
          <w:rFonts w:asciiTheme="majorBidi" w:eastAsiaTheme="minorHAnsi" w:hAnsiTheme="majorBidi"/>
          <w:color w:val="auto"/>
          <w:sz w:val="24"/>
          <w:szCs w:val="24"/>
          <w:lang w:val="fr-FR"/>
        </w:rPr>
        <w:t>, l</w:t>
      </w:r>
      <w:r w:rsidRPr="00262970">
        <w:rPr>
          <w:rFonts w:asciiTheme="majorBidi" w:eastAsiaTheme="minorHAnsi" w:hAnsiTheme="majorBidi"/>
          <w:color w:val="auto"/>
          <w:sz w:val="24"/>
          <w:szCs w:val="24"/>
          <w:lang w:val="fr-FR"/>
        </w:rPr>
        <w:t>e cluster 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xml:space="preserve"> est chargé de faciliter et de coordonner l'engagement des partenaires à fournir des programmes et des services de qualité pour répondre aux besoins humanitaires, améliorer la </w:t>
      </w:r>
      <w:r>
        <w:rPr>
          <w:rFonts w:asciiTheme="majorBidi" w:eastAsiaTheme="minorHAnsi" w:hAnsiTheme="majorBidi"/>
          <w:color w:val="auto"/>
          <w:sz w:val="24"/>
          <w:szCs w:val="24"/>
          <w:lang w:val="fr-FR"/>
        </w:rPr>
        <w:t>redevabilité</w:t>
      </w:r>
      <w:r w:rsidRPr="00262970">
        <w:rPr>
          <w:rFonts w:asciiTheme="majorBidi" w:eastAsiaTheme="minorHAnsi" w:hAnsiTheme="majorBidi"/>
          <w:color w:val="auto"/>
          <w:sz w:val="24"/>
          <w:szCs w:val="24"/>
          <w:lang w:val="fr-FR"/>
        </w:rPr>
        <w:t xml:space="preserve"> et promouvoir </w:t>
      </w:r>
      <w:r>
        <w:rPr>
          <w:rFonts w:asciiTheme="majorBidi" w:eastAsiaTheme="minorHAnsi" w:hAnsiTheme="majorBidi"/>
          <w:color w:val="auto"/>
          <w:sz w:val="24"/>
          <w:szCs w:val="24"/>
          <w:lang w:val="fr-FR"/>
        </w:rPr>
        <w:t>l’</w:t>
      </w:r>
      <w:r w:rsidRPr="00262970">
        <w:rPr>
          <w:rFonts w:asciiTheme="majorBidi" w:eastAsiaTheme="minorHAnsi" w:hAnsiTheme="majorBidi"/>
          <w:color w:val="auto"/>
          <w:sz w:val="24"/>
          <w:szCs w:val="24"/>
          <w:lang w:val="fr-FR"/>
        </w:rPr>
        <w:t>accès</w:t>
      </w:r>
      <w:r>
        <w:rPr>
          <w:rFonts w:asciiTheme="majorBidi" w:eastAsiaTheme="minorHAnsi" w:hAnsiTheme="majorBidi"/>
          <w:color w:val="auto"/>
          <w:sz w:val="24"/>
          <w:szCs w:val="24"/>
          <w:lang w:val="fr-FR"/>
        </w:rPr>
        <w:t xml:space="preserve"> significatif, la </w:t>
      </w:r>
      <w:r w:rsidRPr="00262970">
        <w:rPr>
          <w:rFonts w:asciiTheme="majorBidi" w:eastAsiaTheme="minorHAnsi" w:hAnsiTheme="majorBidi"/>
          <w:color w:val="auto"/>
          <w:sz w:val="24"/>
          <w:szCs w:val="24"/>
          <w:lang w:val="fr-FR"/>
        </w:rPr>
        <w:t xml:space="preserve">sécurité et </w:t>
      </w:r>
      <w:r>
        <w:rPr>
          <w:rFonts w:asciiTheme="majorBidi" w:eastAsiaTheme="minorHAnsi" w:hAnsiTheme="majorBidi"/>
          <w:color w:val="auto"/>
          <w:sz w:val="24"/>
          <w:szCs w:val="24"/>
          <w:lang w:val="fr-FR"/>
        </w:rPr>
        <w:t xml:space="preserve">la </w:t>
      </w:r>
      <w:r w:rsidRPr="00262970">
        <w:rPr>
          <w:rFonts w:asciiTheme="majorBidi" w:eastAsiaTheme="minorHAnsi" w:hAnsiTheme="majorBidi"/>
          <w:color w:val="auto"/>
          <w:sz w:val="24"/>
          <w:szCs w:val="24"/>
          <w:lang w:val="fr-FR"/>
        </w:rPr>
        <w:t xml:space="preserve">dignité dans toutes les phases de la réponse humanitaire </w:t>
      </w:r>
      <w:r>
        <w:rPr>
          <w:rFonts w:asciiTheme="majorBidi" w:eastAsiaTheme="minorHAnsi" w:hAnsiTheme="majorBidi"/>
          <w:color w:val="auto"/>
          <w:sz w:val="24"/>
          <w:szCs w:val="24"/>
          <w:lang w:val="fr-FR"/>
        </w:rPr>
        <w:t xml:space="preserve">dans les sites et zones d’accueil des </w:t>
      </w:r>
      <w:r w:rsidRPr="00262970">
        <w:rPr>
          <w:rFonts w:asciiTheme="majorBidi" w:eastAsiaTheme="minorHAnsi" w:hAnsiTheme="majorBidi"/>
          <w:color w:val="auto"/>
          <w:sz w:val="24"/>
          <w:szCs w:val="24"/>
          <w:lang w:val="fr-FR"/>
        </w:rPr>
        <w:t>déplacés.</w:t>
      </w:r>
    </w:p>
    <w:p w14:paraId="1163142C" w14:textId="2A9524D2" w:rsidR="00E10C41" w:rsidRPr="00262970" w:rsidRDefault="00E10C41" w:rsidP="008F1653">
      <w:pPr>
        <w:pStyle w:val="Heading1"/>
        <w:jc w:val="both"/>
        <w:rPr>
          <w:rFonts w:asciiTheme="majorBidi" w:eastAsiaTheme="minorHAnsi" w:hAnsiTheme="majorBidi"/>
          <w:color w:val="auto"/>
          <w:sz w:val="24"/>
          <w:szCs w:val="24"/>
          <w:lang w:val="fr-FR"/>
        </w:rPr>
      </w:pPr>
      <w:r w:rsidRPr="00262970">
        <w:rPr>
          <w:rFonts w:asciiTheme="majorBidi" w:eastAsiaTheme="minorHAnsi" w:hAnsiTheme="majorBidi"/>
          <w:color w:val="auto"/>
          <w:sz w:val="24"/>
          <w:szCs w:val="24"/>
          <w:lang w:val="fr-FR"/>
        </w:rPr>
        <w:t xml:space="preserve">L'objectif global de la </w:t>
      </w:r>
      <w:r>
        <w:rPr>
          <w:rFonts w:asciiTheme="majorBidi" w:eastAsiaTheme="minorHAnsi" w:hAnsiTheme="majorBidi"/>
          <w:color w:val="auto"/>
          <w:sz w:val="24"/>
          <w:szCs w:val="24"/>
          <w:lang w:val="fr-FR"/>
        </w:rPr>
        <w:t>co-</w:t>
      </w:r>
      <w:r w:rsidRPr="00262970">
        <w:rPr>
          <w:rFonts w:asciiTheme="majorBidi" w:eastAsiaTheme="minorHAnsi" w:hAnsiTheme="majorBidi"/>
          <w:color w:val="auto"/>
          <w:sz w:val="24"/>
          <w:szCs w:val="24"/>
          <w:lang w:val="fr-FR"/>
        </w:rPr>
        <w:t>coordination est d'améliorer l'impact d'une assistance humanitaire appropriée pour les communautés déplacées vulnérables et de renforcer la structure de gouvernance du 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xml:space="preserve"> dans les sites</w:t>
      </w:r>
      <w:r>
        <w:rPr>
          <w:rFonts w:asciiTheme="majorBidi" w:eastAsiaTheme="minorHAnsi" w:hAnsiTheme="majorBidi"/>
          <w:color w:val="auto"/>
          <w:sz w:val="24"/>
          <w:szCs w:val="24"/>
          <w:lang w:val="fr-FR"/>
        </w:rPr>
        <w:t>/zones d’accueil</w:t>
      </w:r>
      <w:r w:rsidRPr="00262970">
        <w:rPr>
          <w:rFonts w:asciiTheme="majorBidi" w:eastAsiaTheme="minorHAnsi" w:hAnsiTheme="majorBidi"/>
          <w:color w:val="auto"/>
          <w:sz w:val="24"/>
          <w:szCs w:val="24"/>
          <w:lang w:val="fr-FR"/>
        </w:rPr>
        <w:t xml:space="preserve"> de déplacés internes.</w:t>
      </w:r>
    </w:p>
    <w:p w14:paraId="2109A305" w14:textId="3AF390E7" w:rsidR="00E10C41" w:rsidRPr="00262970" w:rsidRDefault="00E10C41" w:rsidP="008F1653">
      <w:pPr>
        <w:pStyle w:val="Heading1"/>
        <w:jc w:val="both"/>
        <w:rPr>
          <w:rFonts w:asciiTheme="majorBidi" w:eastAsiaTheme="minorHAnsi" w:hAnsiTheme="majorBidi"/>
          <w:color w:val="auto"/>
          <w:sz w:val="24"/>
          <w:szCs w:val="24"/>
          <w:lang w:val="fr-FR"/>
        </w:rPr>
      </w:pPr>
      <w:r w:rsidRPr="00262970">
        <w:rPr>
          <w:rFonts w:asciiTheme="majorBidi" w:eastAsiaTheme="minorHAnsi" w:hAnsiTheme="majorBidi"/>
          <w:color w:val="auto"/>
          <w:sz w:val="24"/>
          <w:szCs w:val="24"/>
          <w:lang w:val="fr-FR"/>
        </w:rPr>
        <w:t xml:space="preserve">Le </w:t>
      </w:r>
      <w:r>
        <w:rPr>
          <w:rFonts w:asciiTheme="majorBidi" w:eastAsiaTheme="minorHAnsi" w:hAnsiTheme="majorBidi"/>
          <w:color w:val="auto"/>
          <w:sz w:val="24"/>
          <w:szCs w:val="24"/>
          <w:lang w:val="fr-FR"/>
        </w:rPr>
        <w:t>co-</w:t>
      </w:r>
      <w:r w:rsidRPr="00262970">
        <w:rPr>
          <w:rFonts w:asciiTheme="majorBidi" w:eastAsiaTheme="minorHAnsi" w:hAnsiTheme="majorBidi"/>
          <w:color w:val="auto"/>
          <w:sz w:val="24"/>
          <w:szCs w:val="24"/>
          <w:lang w:val="fr-FR"/>
        </w:rPr>
        <w:t>coordinateur</w:t>
      </w:r>
      <w:r>
        <w:rPr>
          <w:rFonts w:asciiTheme="majorBidi" w:eastAsiaTheme="minorHAnsi" w:hAnsiTheme="majorBidi"/>
          <w:color w:val="auto"/>
          <w:sz w:val="24"/>
          <w:szCs w:val="24"/>
          <w:lang w:val="fr-FR"/>
        </w:rPr>
        <w:t xml:space="preserve"> (la co-coordinatrice) </w:t>
      </w:r>
      <w:r w:rsidRPr="00262970">
        <w:rPr>
          <w:rFonts w:asciiTheme="majorBidi" w:eastAsiaTheme="minorHAnsi" w:hAnsiTheme="majorBidi"/>
          <w:color w:val="auto"/>
          <w:sz w:val="24"/>
          <w:szCs w:val="24"/>
          <w:lang w:val="fr-FR"/>
        </w:rPr>
        <w:t>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xml:space="preserve"> devra travailler avec le coordinateur</w:t>
      </w:r>
      <w:r>
        <w:rPr>
          <w:rFonts w:asciiTheme="majorBidi" w:eastAsiaTheme="minorHAnsi" w:hAnsiTheme="majorBidi"/>
          <w:color w:val="auto"/>
          <w:sz w:val="24"/>
          <w:szCs w:val="24"/>
          <w:lang w:val="fr-FR"/>
        </w:rPr>
        <w:t xml:space="preserve"> du</w:t>
      </w:r>
      <w:r w:rsidRPr="00262970">
        <w:rPr>
          <w:rFonts w:asciiTheme="majorBidi" w:eastAsiaTheme="minorHAnsi" w:hAnsiTheme="majorBidi"/>
          <w:color w:val="auto"/>
          <w:sz w:val="24"/>
          <w:szCs w:val="24"/>
          <w:lang w:val="fr-FR"/>
        </w:rPr>
        <w:t xml:space="preserve"> cluster 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pour soutenir la mise en œuvre, le suivi et l'évaluation des performances par rapport aux six fonctions principales du cluster et la responsabilité envers les populations affectées. Le Co-Coordinateur veillera à ce que les partenaires participent et assument leurs engagements minimaux envers le Cluster 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xml:space="preserve"> en plaçant les Populations Affectées au centre de la prise de décision et des actions.</w:t>
      </w:r>
    </w:p>
    <w:p w14:paraId="09BFC8CB" w14:textId="55B97C4B" w:rsidR="00E10C41" w:rsidRPr="00262970" w:rsidRDefault="00E10C41" w:rsidP="008F1653">
      <w:pPr>
        <w:pStyle w:val="Heading1"/>
        <w:jc w:val="both"/>
        <w:rPr>
          <w:rFonts w:asciiTheme="majorBidi" w:eastAsiaTheme="minorHAnsi" w:hAnsiTheme="majorBidi"/>
          <w:color w:val="auto"/>
          <w:sz w:val="24"/>
          <w:szCs w:val="24"/>
          <w:lang w:val="fr-FR"/>
        </w:rPr>
      </w:pPr>
      <w:r w:rsidRPr="00262970">
        <w:rPr>
          <w:rFonts w:asciiTheme="majorBidi" w:eastAsiaTheme="minorHAnsi" w:hAnsiTheme="majorBidi"/>
          <w:color w:val="auto"/>
          <w:sz w:val="24"/>
          <w:szCs w:val="24"/>
          <w:lang w:val="fr-FR"/>
        </w:rPr>
        <w:t>La gestion efficace et efficiente du cluster est une responsabilité partagée détenue par tous les partenaires du cluster 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Les membres de l'équipe du cluster CCCM</w:t>
      </w:r>
      <w:r>
        <w:rPr>
          <w:rFonts w:asciiTheme="majorBidi" w:eastAsiaTheme="minorHAnsi" w:hAnsiTheme="majorBidi"/>
          <w:color w:val="auto"/>
          <w:sz w:val="24"/>
          <w:szCs w:val="24"/>
          <w:lang w:val="fr-FR"/>
        </w:rPr>
        <w:t>/GSAT</w:t>
      </w:r>
      <w:r w:rsidRPr="00262970">
        <w:rPr>
          <w:rFonts w:asciiTheme="majorBidi" w:eastAsiaTheme="minorHAnsi" w:hAnsiTheme="majorBidi"/>
          <w:color w:val="auto"/>
          <w:sz w:val="24"/>
          <w:szCs w:val="24"/>
          <w:lang w:val="fr-FR"/>
        </w:rPr>
        <w:t xml:space="preserve"> sont les représentants impartiaux du cluster dans son ensemble et sont responsables de la coordination et de la facilitation quotidiennes du travail du cluster.</w:t>
      </w:r>
    </w:p>
    <w:p w14:paraId="1D86BC49" w14:textId="77777777" w:rsidR="00E10C41" w:rsidRPr="00262970" w:rsidRDefault="00E10C41" w:rsidP="008F1653">
      <w:pPr>
        <w:spacing w:after="0" w:line="240" w:lineRule="auto"/>
        <w:jc w:val="both"/>
        <w:rPr>
          <w:rFonts w:asciiTheme="majorBidi" w:hAnsiTheme="majorBidi" w:cstheme="majorBidi"/>
          <w:sz w:val="24"/>
          <w:szCs w:val="24"/>
          <w:lang w:val="fr-FR"/>
        </w:rPr>
      </w:pPr>
    </w:p>
    <w:p w14:paraId="54F1FA42" w14:textId="77777777" w:rsidR="00E10C41" w:rsidRPr="00262970" w:rsidRDefault="00E10C41" w:rsidP="008F1653">
      <w:p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L'équipe de coordination du cluster CCCM au niveau national se compose de :</w:t>
      </w:r>
    </w:p>
    <w:p w14:paraId="621AA997" w14:textId="77777777" w:rsidR="00E10C41" w:rsidRPr="00262970" w:rsidRDefault="00E10C41" w:rsidP="008F1653">
      <w:pPr>
        <w:spacing w:after="0" w:line="240" w:lineRule="auto"/>
        <w:jc w:val="both"/>
        <w:rPr>
          <w:rFonts w:asciiTheme="majorBidi" w:hAnsiTheme="majorBidi" w:cstheme="majorBidi"/>
          <w:sz w:val="24"/>
          <w:szCs w:val="24"/>
          <w:lang w:val="fr-FR"/>
        </w:rPr>
      </w:pPr>
    </w:p>
    <w:p w14:paraId="096A0F5D" w14:textId="0B131E26" w:rsidR="00E10C41" w:rsidRDefault="00E10C41" w:rsidP="008F1653">
      <w:pPr>
        <w:pStyle w:val="ListParagraph"/>
        <w:numPr>
          <w:ilvl w:val="0"/>
          <w:numId w:val="1"/>
        </w:num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SP/CONASUR</w:t>
      </w:r>
    </w:p>
    <w:p w14:paraId="2FF80B8B" w14:textId="65A21925" w:rsidR="00FC1F69" w:rsidRPr="00FC1F69" w:rsidRDefault="00FC1F69" w:rsidP="008F1653">
      <w:pPr>
        <w:pStyle w:val="ListParagraph"/>
        <w:numPr>
          <w:ilvl w:val="0"/>
          <w:numId w:val="1"/>
        </w:numPr>
        <w:spacing w:after="0" w:line="240" w:lineRule="auto"/>
        <w:jc w:val="both"/>
        <w:rPr>
          <w:rFonts w:asciiTheme="majorBidi" w:hAnsiTheme="majorBidi" w:cstheme="majorBidi"/>
          <w:sz w:val="24"/>
          <w:szCs w:val="24"/>
          <w:lang w:val="fr-FR"/>
        </w:rPr>
      </w:pPr>
      <w:r w:rsidRPr="00E10C41">
        <w:rPr>
          <w:rFonts w:asciiTheme="majorBidi" w:hAnsiTheme="majorBidi" w:cstheme="majorBidi"/>
          <w:sz w:val="24"/>
          <w:szCs w:val="24"/>
          <w:lang w:val="fr-FR"/>
        </w:rPr>
        <w:t xml:space="preserve">Coordinateur </w:t>
      </w:r>
      <w:r>
        <w:rPr>
          <w:rFonts w:asciiTheme="majorBidi" w:hAnsiTheme="majorBidi" w:cstheme="majorBidi"/>
          <w:sz w:val="24"/>
          <w:szCs w:val="24"/>
          <w:lang w:val="fr-FR"/>
        </w:rPr>
        <w:t xml:space="preserve">du </w:t>
      </w:r>
      <w:r w:rsidR="002C3BD2">
        <w:rPr>
          <w:rFonts w:asciiTheme="majorBidi" w:hAnsiTheme="majorBidi" w:cstheme="majorBidi"/>
          <w:sz w:val="24"/>
          <w:szCs w:val="24"/>
          <w:lang w:val="fr-FR"/>
        </w:rPr>
        <w:t>c</w:t>
      </w:r>
      <w:r w:rsidRPr="00E10C41">
        <w:rPr>
          <w:rFonts w:asciiTheme="majorBidi" w:hAnsiTheme="majorBidi" w:cstheme="majorBidi"/>
          <w:sz w:val="24"/>
          <w:szCs w:val="24"/>
          <w:lang w:val="fr-FR"/>
        </w:rPr>
        <w:t>luster CCCM/GSAT du HCR</w:t>
      </w:r>
    </w:p>
    <w:p w14:paraId="44DC186F" w14:textId="1DDD3748" w:rsidR="00E10C41" w:rsidRDefault="00E10C41" w:rsidP="008F1653">
      <w:pPr>
        <w:pStyle w:val="ListParagraph"/>
        <w:numPr>
          <w:ilvl w:val="0"/>
          <w:numId w:val="1"/>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Co-coordinateur du cluster CCCM</w:t>
      </w:r>
      <w:r>
        <w:rPr>
          <w:rFonts w:asciiTheme="majorBidi" w:hAnsiTheme="majorBidi" w:cstheme="majorBidi"/>
          <w:sz w:val="24"/>
          <w:szCs w:val="24"/>
          <w:lang w:val="fr-FR"/>
        </w:rPr>
        <w:t>/GSAT</w:t>
      </w:r>
      <w:r w:rsidRPr="00262970">
        <w:rPr>
          <w:rFonts w:asciiTheme="majorBidi" w:hAnsiTheme="majorBidi" w:cstheme="majorBidi"/>
          <w:sz w:val="24"/>
          <w:szCs w:val="24"/>
          <w:lang w:val="fr-FR"/>
        </w:rPr>
        <w:t xml:space="preserve"> d'une ONG</w:t>
      </w:r>
    </w:p>
    <w:p w14:paraId="4A9E98DA" w14:textId="765C87F8" w:rsidR="002C3BD2" w:rsidRPr="00262970" w:rsidRDefault="002C3BD2" w:rsidP="008F1653">
      <w:pPr>
        <w:pStyle w:val="ListParagraph"/>
        <w:numPr>
          <w:ilvl w:val="0"/>
          <w:numId w:val="1"/>
        </w:num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Gestionnaire de l’information du cluster CCCM/GSAT du HCR</w:t>
      </w:r>
    </w:p>
    <w:p w14:paraId="15955952" w14:textId="24CCF018" w:rsidR="00E10C41" w:rsidRPr="00262970" w:rsidRDefault="00E10C41" w:rsidP="008F1653">
      <w:pPr>
        <w:spacing w:after="0" w:line="240" w:lineRule="auto"/>
        <w:jc w:val="both"/>
        <w:rPr>
          <w:rFonts w:asciiTheme="majorBidi" w:hAnsiTheme="majorBidi" w:cstheme="majorBidi"/>
          <w:b/>
          <w:bCs/>
          <w:sz w:val="24"/>
          <w:szCs w:val="24"/>
          <w:lang w:val="fr-FR"/>
        </w:rPr>
      </w:pPr>
      <w:r w:rsidRPr="00262970">
        <w:rPr>
          <w:rFonts w:asciiTheme="majorBidi" w:hAnsiTheme="majorBidi" w:cstheme="majorBidi"/>
          <w:b/>
          <w:bCs/>
          <w:sz w:val="24"/>
          <w:szCs w:val="24"/>
          <w:lang w:val="fr-FR"/>
        </w:rPr>
        <w:lastRenderedPageBreak/>
        <w:t>Plus précisément, le coordinateur du cluster CCCM</w:t>
      </w:r>
      <w:r>
        <w:rPr>
          <w:rFonts w:asciiTheme="majorBidi" w:hAnsiTheme="majorBidi" w:cstheme="majorBidi"/>
          <w:b/>
          <w:bCs/>
          <w:sz w:val="24"/>
          <w:szCs w:val="24"/>
          <w:lang w:val="fr-FR"/>
        </w:rPr>
        <w:t xml:space="preserve">/GSAT tachera </w:t>
      </w:r>
      <w:r w:rsidR="00340F97">
        <w:rPr>
          <w:rFonts w:asciiTheme="majorBidi" w:hAnsiTheme="majorBidi" w:cstheme="majorBidi"/>
          <w:b/>
          <w:bCs/>
          <w:sz w:val="24"/>
          <w:szCs w:val="24"/>
          <w:lang w:val="fr-FR"/>
        </w:rPr>
        <w:t>de</w:t>
      </w:r>
      <w:r w:rsidR="00340F97" w:rsidRPr="00262970">
        <w:rPr>
          <w:rFonts w:asciiTheme="majorBidi" w:hAnsiTheme="majorBidi" w:cstheme="majorBidi"/>
          <w:b/>
          <w:bCs/>
          <w:sz w:val="24"/>
          <w:szCs w:val="24"/>
          <w:lang w:val="fr-FR"/>
        </w:rPr>
        <w:t xml:space="preserve"> :</w:t>
      </w:r>
      <w:r w:rsidRPr="00262970">
        <w:rPr>
          <w:rFonts w:asciiTheme="majorBidi" w:hAnsiTheme="majorBidi" w:cstheme="majorBidi"/>
          <w:b/>
          <w:bCs/>
          <w:sz w:val="24"/>
          <w:szCs w:val="24"/>
          <w:lang w:val="fr-FR"/>
        </w:rPr>
        <w:t xml:space="preserve"> </w:t>
      </w:r>
    </w:p>
    <w:p w14:paraId="1D906945" w14:textId="77777777" w:rsidR="00E10C41" w:rsidRPr="00262970" w:rsidRDefault="00E10C41" w:rsidP="008F1653">
      <w:pPr>
        <w:spacing w:after="0" w:line="240" w:lineRule="auto"/>
        <w:jc w:val="both"/>
        <w:rPr>
          <w:rFonts w:asciiTheme="majorBidi" w:hAnsiTheme="majorBidi" w:cstheme="majorBidi"/>
          <w:sz w:val="24"/>
          <w:szCs w:val="24"/>
          <w:lang w:val="fr-FR"/>
        </w:rPr>
      </w:pPr>
    </w:p>
    <w:p w14:paraId="482344AC" w14:textId="13C1DA99"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Renforcer la coordination sectorielle préexistante en maintenant des liens et un dialogue approprié avec les autorités locales, la société civile locale et d'autres acteurs concernés, en respectant leurs mandats respectifs et les priorités de programme. Prendre des mesures raisonnables pour s'engager de manière proactive avec les </w:t>
      </w:r>
      <w:proofErr w:type="spellStart"/>
      <w:r w:rsidRPr="00262970">
        <w:rPr>
          <w:rFonts w:asciiTheme="majorBidi" w:hAnsiTheme="majorBidi" w:cstheme="majorBidi"/>
          <w:sz w:val="24"/>
          <w:szCs w:val="24"/>
          <w:lang w:val="fr-FR"/>
        </w:rPr>
        <w:t>ONG</w:t>
      </w:r>
      <w:r w:rsidR="00FC1F69">
        <w:rPr>
          <w:rFonts w:asciiTheme="majorBidi" w:hAnsiTheme="majorBidi" w:cstheme="majorBidi"/>
          <w:sz w:val="24"/>
          <w:szCs w:val="24"/>
          <w:lang w:val="fr-FR"/>
        </w:rPr>
        <w:t>s</w:t>
      </w:r>
      <w:proofErr w:type="spellEnd"/>
      <w:r w:rsidRPr="00262970">
        <w:rPr>
          <w:rFonts w:asciiTheme="majorBidi" w:hAnsiTheme="majorBidi" w:cstheme="majorBidi"/>
          <w:sz w:val="24"/>
          <w:szCs w:val="24"/>
          <w:lang w:val="fr-FR"/>
        </w:rPr>
        <w:t xml:space="preserve"> locales et les aider à participer à la coordination du cluster et à chaque phase du cycle du programme humanitaire. S'assurer que la position du Cluster CCCM</w:t>
      </w:r>
      <w:r w:rsidR="00FC1F69">
        <w:rPr>
          <w:rFonts w:asciiTheme="majorBidi" w:hAnsiTheme="majorBidi" w:cstheme="majorBidi"/>
          <w:sz w:val="24"/>
          <w:szCs w:val="24"/>
          <w:lang w:val="fr-FR"/>
        </w:rPr>
        <w:t>/GSAT</w:t>
      </w:r>
      <w:r w:rsidRPr="00262970">
        <w:rPr>
          <w:rFonts w:asciiTheme="majorBidi" w:hAnsiTheme="majorBidi" w:cstheme="majorBidi"/>
          <w:sz w:val="24"/>
          <w:szCs w:val="24"/>
          <w:lang w:val="fr-FR"/>
        </w:rPr>
        <w:t xml:space="preserve"> est informée par la perspective des </w:t>
      </w:r>
      <w:proofErr w:type="spellStart"/>
      <w:r w:rsidRPr="00262970">
        <w:rPr>
          <w:rFonts w:asciiTheme="majorBidi" w:hAnsiTheme="majorBidi" w:cstheme="majorBidi"/>
          <w:sz w:val="24"/>
          <w:szCs w:val="24"/>
          <w:lang w:val="fr-FR"/>
        </w:rPr>
        <w:t>ONG</w:t>
      </w:r>
      <w:r w:rsidR="00FC1F69">
        <w:rPr>
          <w:rFonts w:asciiTheme="majorBidi" w:hAnsiTheme="majorBidi" w:cstheme="majorBidi"/>
          <w:sz w:val="24"/>
          <w:szCs w:val="24"/>
          <w:lang w:val="fr-FR"/>
        </w:rPr>
        <w:t>s</w:t>
      </w:r>
      <w:proofErr w:type="spellEnd"/>
      <w:r w:rsidRPr="00262970">
        <w:rPr>
          <w:rFonts w:asciiTheme="majorBidi" w:hAnsiTheme="majorBidi" w:cstheme="majorBidi"/>
          <w:sz w:val="24"/>
          <w:szCs w:val="24"/>
          <w:lang w:val="fr-FR"/>
        </w:rPr>
        <w:t>.</w:t>
      </w:r>
    </w:p>
    <w:p w14:paraId="0C0E54B4" w14:textId="77777777" w:rsidR="00E10C41" w:rsidRPr="00262970" w:rsidRDefault="00E10C41" w:rsidP="008F1653">
      <w:pPr>
        <w:spacing w:after="0" w:line="240" w:lineRule="auto"/>
        <w:ind w:firstLine="48"/>
        <w:jc w:val="both"/>
        <w:rPr>
          <w:rFonts w:asciiTheme="majorBidi" w:hAnsiTheme="majorBidi" w:cstheme="majorBidi"/>
          <w:sz w:val="24"/>
          <w:szCs w:val="24"/>
          <w:lang w:val="fr-FR"/>
        </w:rPr>
      </w:pPr>
    </w:p>
    <w:p w14:paraId="1CD4252E" w14:textId="021C9847"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Soutenir les évaluations des besoins multisectoriels sur les sites</w:t>
      </w:r>
      <w:r w:rsidR="00FC1F69">
        <w:rPr>
          <w:rFonts w:asciiTheme="majorBidi" w:hAnsiTheme="majorBidi" w:cstheme="majorBidi"/>
          <w:sz w:val="24"/>
          <w:szCs w:val="24"/>
          <w:lang w:val="fr-FR"/>
        </w:rPr>
        <w:t xml:space="preserve"> et zones</w:t>
      </w:r>
      <w:r w:rsidRPr="00262970">
        <w:rPr>
          <w:rFonts w:asciiTheme="majorBidi" w:hAnsiTheme="majorBidi" w:cstheme="majorBidi"/>
          <w:sz w:val="24"/>
          <w:szCs w:val="24"/>
          <w:lang w:val="fr-FR"/>
        </w:rPr>
        <w:t xml:space="preserve"> de déplacés internes avec les partenaires du </w:t>
      </w:r>
      <w:r w:rsidR="00FC1F69">
        <w:rPr>
          <w:rFonts w:asciiTheme="majorBidi" w:hAnsiTheme="majorBidi" w:cstheme="majorBidi"/>
          <w:sz w:val="24"/>
          <w:szCs w:val="24"/>
          <w:lang w:val="fr-FR"/>
        </w:rPr>
        <w:t xml:space="preserve">cluster </w:t>
      </w:r>
      <w:r w:rsidRPr="00262970">
        <w:rPr>
          <w:rFonts w:asciiTheme="majorBidi" w:hAnsiTheme="majorBidi" w:cstheme="majorBidi"/>
          <w:sz w:val="24"/>
          <w:szCs w:val="24"/>
          <w:lang w:val="fr-FR"/>
        </w:rPr>
        <w:t>CCCM</w:t>
      </w:r>
      <w:r w:rsidR="00FC1F69">
        <w:rPr>
          <w:rFonts w:asciiTheme="majorBidi" w:hAnsiTheme="majorBidi" w:cstheme="majorBidi"/>
          <w:sz w:val="24"/>
          <w:szCs w:val="24"/>
          <w:lang w:val="fr-FR"/>
        </w:rPr>
        <w:t>/GSAT</w:t>
      </w:r>
      <w:r w:rsidRPr="00262970">
        <w:rPr>
          <w:rFonts w:asciiTheme="majorBidi" w:hAnsiTheme="majorBidi" w:cstheme="majorBidi"/>
          <w:sz w:val="24"/>
          <w:szCs w:val="24"/>
          <w:lang w:val="fr-FR"/>
        </w:rPr>
        <w:t xml:space="preserve"> et d'autres secteurs, </w:t>
      </w:r>
      <w:r w:rsidR="00FC1F69">
        <w:rPr>
          <w:rFonts w:asciiTheme="majorBidi" w:hAnsiTheme="majorBidi" w:cstheme="majorBidi"/>
          <w:sz w:val="24"/>
          <w:szCs w:val="24"/>
          <w:lang w:val="fr-FR"/>
        </w:rPr>
        <w:t xml:space="preserve">y compris les autres secteurs tels </w:t>
      </w:r>
      <w:r w:rsidRPr="00262970">
        <w:rPr>
          <w:rFonts w:asciiTheme="majorBidi" w:hAnsiTheme="majorBidi" w:cstheme="majorBidi"/>
          <w:sz w:val="24"/>
          <w:szCs w:val="24"/>
          <w:lang w:val="fr-FR"/>
        </w:rPr>
        <w:t>Abris/NFI, WASH</w:t>
      </w:r>
      <w:r w:rsidR="00340F97">
        <w:rPr>
          <w:rFonts w:asciiTheme="majorBidi" w:hAnsiTheme="majorBidi" w:cstheme="majorBidi"/>
          <w:sz w:val="24"/>
          <w:szCs w:val="24"/>
          <w:lang w:val="fr-FR"/>
        </w:rPr>
        <w:t xml:space="preserve">, </w:t>
      </w:r>
      <w:r w:rsidRPr="00262970">
        <w:rPr>
          <w:rFonts w:asciiTheme="majorBidi" w:hAnsiTheme="majorBidi" w:cstheme="majorBidi"/>
          <w:sz w:val="24"/>
          <w:szCs w:val="24"/>
          <w:lang w:val="fr-FR"/>
        </w:rPr>
        <w:t>Nutrition, Sécurité alimentaire et Protection</w:t>
      </w:r>
      <w:r w:rsidR="00FC1F69">
        <w:rPr>
          <w:rFonts w:asciiTheme="majorBidi" w:hAnsiTheme="majorBidi" w:cstheme="majorBidi"/>
          <w:sz w:val="24"/>
          <w:szCs w:val="24"/>
          <w:lang w:val="fr-FR"/>
        </w:rPr>
        <w:t>, etc</w:t>
      </w:r>
      <w:r w:rsidRPr="00262970">
        <w:rPr>
          <w:rFonts w:asciiTheme="majorBidi" w:hAnsiTheme="majorBidi" w:cstheme="majorBidi"/>
          <w:sz w:val="24"/>
          <w:szCs w:val="24"/>
          <w:lang w:val="fr-FR"/>
        </w:rPr>
        <w:t>.</w:t>
      </w:r>
    </w:p>
    <w:p w14:paraId="11A31A80" w14:textId="77777777" w:rsidR="00E10C41" w:rsidRPr="00262970" w:rsidRDefault="00E10C41" w:rsidP="008F1653">
      <w:pPr>
        <w:spacing w:after="0" w:line="240" w:lineRule="auto"/>
        <w:ind w:firstLine="48"/>
        <w:jc w:val="both"/>
        <w:rPr>
          <w:rFonts w:asciiTheme="majorBidi" w:hAnsiTheme="majorBidi" w:cstheme="majorBidi"/>
          <w:sz w:val="24"/>
          <w:szCs w:val="24"/>
          <w:lang w:val="fr-FR"/>
        </w:rPr>
      </w:pPr>
    </w:p>
    <w:p w14:paraId="393C4A3C" w14:textId="48C4415B"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Contribuer efficacement aux forums de coordination inter-clusters et coopérer avec les autres clusters, les homologues gouvernementaux et les autorités compétentes (le cas échéant) dans la planification, la coordination et les activités opérationnelles, en veillant à ce que la communauté des </w:t>
      </w:r>
      <w:proofErr w:type="spellStart"/>
      <w:r w:rsidRPr="00262970">
        <w:rPr>
          <w:rFonts w:asciiTheme="majorBidi" w:hAnsiTheme="majorBidi" w:cstheme="majorBidi"/>
          <w:sz w:val="24"/>
          <w:szCs w:val="24"/>
          <w:lang w:val="fr-FR"/>
        </w:rPr>
        <w:t>ONG</w:t>
      </w:r>
      <w:r w:rsidR="00FC1F69">
        <w:rPr>
          <w:rFonts w:asciiTheme="majorBidi" w:hAnsiTheme="majorBidi" w:cstheme="majorBidi"/>
          <w:sz w:val="24"/>
          <w:szCs w:val="24"/>
          <w:lang w:val="fr-FR"/>
        </w:rPr>
        <w:t>s</w:t>
      </w:r>
      <w:proofErr w:type="spellEnd"/>
      <w:r w:rsidRPr="00262970">
        <w:rPr>
          <w:rFonts w:asciiTheme="majorBidi" w:hAnsiTheme="majorBidi" w:cstheme="majorBidi"/>
          <w:sz w:val="24"/>
          <w:szCs w:val="24"/>
          <w:lang w:val="fr-FR"/>
        </w:rPr>
        <w:t xml:space="preserve"> contribue et partage les responsabilités. </w:t>
      </w:r>
    </w:p>
    <w:p w14:paraId="58F8C04E" w14:textId="77777777" w:rsidR="00E10C41" w:rsidRPr="00262970" w:rsidRDefault="00E10C41" w:rsidP="008F1653">
      <w:pPr>
        <w:spacing w:after="0" w:line="240" w:lineRule="auto"/>
        <w:ind w:firstLine="48"/>
        <w:jc w:val="both"/>
        <w:rPr>
          <w:rFonts w:asciiTheme="majorBidi" w:hAnsiTheme="majorBidi" w:cstheme="majorBidi"/>
          <w:sz w:val="24"/>
          <w:szCs w:val="24"/>
          <w:lang w:val="fr-FR"/>
        </w:rPr>
      </w:pPr>
    </w:p>
    <w:p w14:paraId="59F64860" w14:textId="2E10C2DF"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Veiller à ce que la protection et le relèvement précoce soient intégrés et que la prise de conscience des différents besoins et capacités des femmes, des filles, des garçons et des hommes de tous âges, des personnes </w:t>
      </w:r>
      <w:r w:rsidR="00340F97">
        <w:rPr>
          <w:rFonts w:asciiTheme="majorBidi" w:hAnsiTheme="majorBidi" w:cstheme="majorBidi"/>
          <w:sz w:val="24"/>
          <w:szCs w:val="24"/>
          <w:lang w:val="fr-FR"/>
        </w:rPr>
        <w:t xml:space="preserve">vivant avec un </w:t>
      </w:r>
      <w:r w:rsidRPr="00262970">
        <w:rPr>
          <w:rFonts w:asciiTheme="majorBidi" w:hAnsiTheme="majorBidi" w:cstheme="majorBidi"/>
          <w:sz w:val="24"/>
          <w:szCs w:val="24"/>
          <w:lang w:val="fr-FR"/>
        </w:rPr>
        <w:t xml:space="preserve">handicap et d'autres caractéristiques de diversité telles que l'ethnicité et la religion informent ce que nous faisons, comment nous le </w:t>
      </w:r>
      <w:r w:rsidR="00FC1F69">
        <w:rPr>
          <w:rFonts w:asciiTheme="majorBidi" w:hAnsiTheme="majorBidi" w:cstheme="majorBidi"/>
          <w:sz w:val="24"/>
          <w:szCs w:val="24"/>
          <w:lang w:val="fr-FR"/>
        </w:rPr>
        <w:t>faisons</w:t>
      </w:r>
      <w:r w:rsidRPr="00262970">
        <w:rPr>
          <w:rFonts w:asciiTheme="majorBidi" w:hAnsiTheme="majorBidi" w:cstheme="majorBidi"/>
          <w:sz w:val="24"/>
          <w:szCs w:val="24"/>
          <w:lang w:val="fr-FR"/>
        </w:rPr>
        <w:t xml:space="preserve"> et avec qui - pour promouvoir un accès significatif, la sécurité et la dignité dans toutes les phases de la réponse du secteur CCCM</w:t>
      </w:r>
      <w:r w:rsidR="00FC1F69">
        <w:rPr>
          <w:rFonts w:asciiTheme="majorBidi" w:hAnsiTheme="majorBidi" w:cstheme="majorBidi"/>
          <w:sz w:val="24"/>
          <w:szCs w:val="24"/>
          <w:lang w:val="fr-FR"/>
        </w:rPr>
        <w:t>/GSAT</w:t>
      </w:r>
      <w:r w:rsidRPr="00262970">
        <w:rPr>
          <w:rFonts w:asciiTheme="majorBidi" w:hAnsiTheme="majorBidi" w:cstheme="majorBidi"/>
          <w:sz w:val="24"/>
          <w:szCs w:val="24"/>
          <w:lang w:val="fr-FR"/>
        </w:rPr>
        <w:t xml:space="preserve">. </w:t>
      </w:r>
    </w:p>
    <w:p w14:paraId="5843751F" w14:textId="77777777" w:rsidR="00E10C41" w:rsidRPr="00262970" w:rsidRDefault="00E10C41" w:rsidP="008F1653">
      <w:pPr>
        <w:pStyle w:val="ListParagraph"/>
        <w:jc w:val="both"/>
        <w:rPr>
          <w:rFonts w:asciiTheme="majorBidi" w:hAnsiTheme="majorBidi" w:cstheme="majorBidi"/>
          <w:sz w:val="24"/>
          <w:szCs w:val="24"/>
          <w:lang w:val="fr-FR"/>
        </w:rPr>
      </w:pPr>
    </w:p>
    <w:p w14:paraId="2EF115D5" w14:textId="1A9E9A0C"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Participer activement à l'analyse des </w:t>
      </w:r>
      <w:r w:rsidR="00FC1F69">
        <w:rPr>
          <w:rFonts w:asciiTheme="majorBidi" w:hAnsiTheme="majorBidi" w:cstheme="majorBidi"/>
          <w:sz w:val="24"/>
          <w:szCs w:val="24"/>
          <w:lang w:val="fr-FR"/>
        </w:rPr>
        <w:t xml:space="preserve">lacunes, </w:t>
      </w:r>
      <w:r w:rsidRPr="00262970">
        <w:rPr>
          <w:rFonts w:asciiTheme="majorBidi" w:hAnsiTheme="majorBidi" w:cstheme="majorBidi"/>
          <w:sz w:val="24"/>
          <w:szCs w:val="24"/>
          <w:lang w:val="fr-FR"/>
        </w:rPr>
        <w:t xml:space="preserve">à la définition des priorités, renforçant la complémentarité des actions des partenaires en </w:t>
      </w:r>
      <w:r w:rsidR="00FC1F69">
        <w:rPr>
          <w:rFonts w:asciiTheme="majorBidi" w:hAnsiTheme="majorBidi" w:cstheme="majorBidi"/>
          <w:sz w:val="24"/>
          <w:szCs w:val="24"/>
          <w:lang w:val="fr-FR"/>
        </w:rPr>
        <w:t xml:space="preserve">comblant les lacunes et </w:t>
      </w:r>
      <w:r w:rsidRPr="00262970">
        <w:rPr>
          <w:rFonts w:asciiTheme="majorBidi" w:hAnsiTheme="majorBidi" w:cstheme="majorBidi"/>
          <w:sz w:val="24"/>
          <w:szCs w:val="24"/>
          <w:lang w:val="fr-FR"/>
        </w:rPr>
        <w:t>évitant les doublons.</w:t>
      </w:r>
    </w:p>
    <w:p w14:paraId="71DF519C" w14:textId="77777777" w:rsidR="00E10C41" w:rsidRPr="00262970" w:rsidRDefault="00E10C41" w:rsidP="008F1653">
      <w:pPr>
        <w:pStyle w:val="ListParagraph"/>
        <w:jc w:val="both"/>
        <w:rPr>
          <w:rFonts w:asciiTheme="majorBidi" w:hAnsiTheme="majorBidi" w:cstheme="majorBidi"/>
          <w:sz w:val="24"/>
          <w:szCs w:val="24"/>
          <w:lang w:val="fr-FR"/>
        </w:rPr>
      </w:pPr>
    </w:p>
    <w:p w14:paraId="1F4AC795" w14:textId="756F4AEE"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Veiller à ce que des rapports adéquats et un partage efficace des informations, reflétant les normes minimales convenues, soient en place et que tous les partenaires contribuent régulièrement pour permettre un suivi et une évaluation appropriés et examiner l'impact des activités du cluster et les progrès par rapport aux objectifs stratégiques du cluster CCCM</w:t>
      </w:r>
      <w:r w:rsidR="002D6CAE">
        <w:rPr>
          <w:rFonts w:asciiTheme="majorBidi" w:hAnsiTheme="majorBidi" w:cstheme="majorBidi"/>
          <w:sz w:val="24"/>
          <w:szCs w:val="24"/>
          <w:lang w:val="fr-FR"/>
        </w:rPr>
        <w:t>/GSAT</w:t>
      </w:r>
      <w:r w:rsidRPr="00262970">
        <w:rPr>
          <w:rFonts w:asciiTheme="majorBidi" w:hAnsiTheme="majorBidi" w:cstheme="majorBidi"/>
          <w:sz w:val="24"/>
          <w:szCs w:val="24"/>
          <w:lang w:val="fr-FR"/>
        </w:rPr>
        <w:t>.</w:t>
      </w:r>
    </w:p>
    <w:p w14:paraId="12D766FD" w14:textId="77777777" w:rsidR="00E10C41" w:rsidRPr="00262970" w:rsidRDefault="00E10C41" w:rsidP="008F1653">
      <w:pPr>
        <w:spacing w:after="0" w:line="240" w:lineRule="auto"/>
        <w:jc w:val="both"/>
        <w:rPr>
          <w:rFonts w:asciiTheme="majorBidi" w:hAnsiTheme="majorBidi" w:cstheme="majorBidi"/>
          <w:sz w:val="24"/>
          <w:szCs w:val="24"/>
          <w:lang w:val="fr-FR"/>
        </w:rPr>
      </w:pPr>
    </w:p>
    <w:p w14:paraId="6C96B2CD" w14:textId="15085E58"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Convoquer et faciliter des réunions régulières comme convenu avec les autres membres de l'équipe, en veillant à ce que les discussions soient participatives et axées sur les résultats. Veiller à ce que les membres du Cluster soient tenue pleinement informés des réunions et de toute décision pouvant avoir lieu en dehors des réunions régulières du Cluster.</w:t>
      </w:r>
    </w:p>
    <w:p w14:paraId="6C5659D5" w14:textId="77777777" w:rsidR="00E10C41" w:rsidRPr="00262970" w:rsidRDefault="00E10C41" w:rsidP="008F1653">
      <w:p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 </w:t>
      </w:r>
    </w:p>
    <w:p w14:paraId="4AA7A2D0" w14:textId="2D7E1394"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Promouvoir/appuyer la formation et le renforcement des capacités du personnel du secteur CCCM</w:t>
      </w:r>
      <w:r w:rsidR="002D6CAE">
        <w:rPr>
          <w:rFonts w:asciiTheme="majorBidi" w:hAnsiTheme="majorBidi" w:cstheme="majorBidi"/>
          <w:sz w:val="24"/>
          <w:szCs w:val="24"/>
          <w:lang w:val="fr-FR"/>
        </w:rPr>
        <w:t>/GSAT</w:t>
      </w:r>
      <w:r w:rsidRPr="00262970">
        <w:rPr>
          <w:rFonts w:asciiTheme="majorBidi" w:hAnsiTheme="majorBidi" w:cstheme="majorBidi"/>
          <w:sz w:val="24"/>
          <w:szCs w:val="24"/>
          <w:lang w:val="fr-FR"/>
        </w:rPr>
        <w:t>, des partenaires et des autorités nationales.</w:t>
      </w:r>
    </w:p>
    <w:p w14:paraId="1C1DED7E" w14:textId="77777777" w:rsidR="00E10C41" w:rsidRPr="00262970" w:rsidRDefault="00E10C41" w:rsidP="008F1653">
      <w:pPr>
        <w:spacing w:after="0" w:line="240" w:lineRule="auto"/>
        <w:ind w:firstLine="48"/>
        <w:jc w:val="both"/>
        <w:rPr>
          <w:rFonts w:asciiTheme="majorBidi" w:hAnsiTheme="majorBidi" w:cstheme="majorBidi"/>
          <w:sz w:val="24"/>
          <w:szCs w:val="24"/>
          <w:lang w:val="fr-FR"/>
        </w:rPr>
      </w:pPr>
    </w:p>
    <w:p w14:paraId="432CABC7" w14:textId="2DB21CF7"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Représenter les intérêts du Cluster CCCM</w:t>
      </w:r>
      <w:r w:rsidR="002D6CAE">
        <w:rPr>
          <w:rFonts w:asciiTheme="majorBidi" w:hAnsiTheme="majorBidi" w:cstheme="majorBidi"/>
          <w:sz w:val="24"/>
          <w:szCs w:val="24"/>
          <w:lang w:val="fr-FR"/>
        </w:rPr>
        <w:t>/GSAT</w:t>
      </w:r>
      <w:r w:rsidRPr="00262970">
        <w:rPr>
          <w:rFonts w:asciiTheme="majorBidi" w:hAnsiTheme="majorBidi" w:cstheme="majorBidi"/>
          <w:sz w:val="24"/>
          <w:szCs w:val="24"/>
          <w:lang w:val="fr-FR"/>
        </w:rPr>
        <w:t xml:space="preserve"> dans les discussions avec les parties prenantes sur les priorités, la mobilisation des ressources et le plaidoyer. Prendre des mesures supplémentaires pour s'assurer que les efforts de mobilisation des ressources et de plaidoyer </w:t>
      </w:r>
      <w:r w:rsidRPr="00262970">
        <w:rPr>
          <w:rFonts w:asciiTheme="majorBidi" w:hAnsiTheme="majorBidi" w:cstheme="majorBidi"/>
          <w:sz w:val="24"/>
          <w:szCs w:val="24"/>
          <w:lang w:val="fr-FR"/>
        </w:rPr>
        <w:lastRenderedPageBreak/>
        <w:t xml:space="preserve">représentent et profitent équitablement aux </w:t>
      </w:r>
      <w:proofErr w:type="spellStart"/>
      <w:r w:rsidRPr="00262970">
        <w:rPr>
          <w:rFonts w:asciiTheme="majorBidi" w:hAnsiTheme="majorBidi" w:cstheme="majorBidi"/>
          <w:sz w:val="24"/>
          <w:szCs w:val="24"/>
          <w:lang w:val="fr-FR"/>
        </w:rPr>
        <w:t>ONG</w:t>
      </w:r>
      <w:r w:rsidR="002D6CAE">
        <w:rPr>
          <w:rFonts w:asciiTheme="majorBidi" w:hAnsiTheme="majorBidi" w:cstheme="majorBidi"/>
          <w:sz w:val="24"/>
          <w:szCs w:val="24"/>
          <w:lang w:val="fr-FR"/>
        </w:rPr>
        <w:t>s</w:t>
      </w:r>
      <w:proofErr w:type="spellEnd"/>
      <w:r w:rsidRPr="00262970">
        <w:rPr>
          <w:rFonts w:asciiTheme="majorBidi" w:hAnsiTheme="majorBidi" w:cstheme="majorBidi"/>
          <w:sz w:val="24"/>
          <w:szCs w:val="24"/>
          <w:lang w:val="fr-FR"/>
        </w:rPr>
        <w:t xml:space="preserve"> ainsi qu'aux agences des Nations Unies à l'appui des stratégies convenues.</w:t>
      </w:r>
    </w:p>
    <w:p w14:paraId="23C6C331" w14:textId="77777777" w:rsidR="00E10C41" w:rsidRPr="00262970" w:rsidRDefault="00E10C41" w:rsidP="008F1653">
      <w:pPr>
        <w:spacing w:after="0" w:line="240" w:lineRule="auto"/>
        <w:ind w:firstLine="48"/>
        <w:jc w:val="both"/>
        <w:rPr>
          <w:rFonts w:asciiTheme="majorBidi" w:hAnsiTheme="majorBidi" w:cstheme="majorBidi"/>
          <w:sz w:val="24"/>
          <w:szCs w:val="24"/>
          <w:lang w:val="fr-FR"/>
        </w:rPr>
      </w:pPr>
    </w:p>
    <w:p w14:paraId="1B3AF6BC" w14:textId="250DECA6" w:rsidR="00E10C41" w:rsidRPr="00262970" w:rsidRDefault="00E10C41" w:rsidP="008F1653">
      <w:pPr>
        <w:pStyle w:val="ListParagraph"/>
        <w:numPr>
          <w:ilvl w:val="0"/>
          <w:numId w:val="2"/>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Assurer une planification d'urgence et une préparation adéquate pour les nouvelles urgences et une adaptation saisonnière des réponses qui reflètent les capacités réelles et potentielles de renforcement des capacités de tous les partenaires (locaux et internationaux). </w:t>
      </w:r>
    </w:p>
    <w:p w14:paraId="40184C29" w14:textId="77777777" w:rsidR="00E10C41" w:rsidRPr="00262970" w:rsidRDefault="00E10C41" w:rsidP="008F1653">
      <w:pPr>
        <w:pStyle w:val="ListParagraph"/>
        <w:jc w:val="both"/>
        <w:rPr>
          <w:rFonts w:asciiTheme="majorBidi" w:hAnsiTheme="majorBidi" w:cstheme="majorBidi"/>
          <w:sz w:val="24"/>
          <w:szCs w:val="24"/>
          <w:lang w:val="fr-FR"/>
        </w:rPr>
      </w:pPr>
    </w:p>
    <w:p w14:paraId="595DCE10" w14:textId="77777777" w:rsidR="00E10C41" w:rsidRPr="00262970" w:rsidRDefault="00E10C41" w:rsidP="008F1653">
      <w:pPr>
        <w:spacing w:after="0" w:line="240" w:lineRule="auto"/>
        <w:ind w:left="360"/>
        <w:jc w:val="both"/>
        <w:rPr>
          <w:rFonts w:asciiTheme="majorBidi" w:hAnsiTheme="majorBidi" w:cstheme="majorBidi"/>
          <w:b/>
          <w:bCs/>
          <w:sz w:val="24"/>
          <w:szCs w:val="24"/>
          <w:lang w:val="fr-FR"/>
        </w:rPr>
      </w:pPr>
    </w:p>
    <w:p w14:paraId="7EB7253C" w14:textId="05151422" w:rsidR="00E10C41" w:rsidRPr="00262970" w:rsidRDefault="00E10C41" w:rsidP="008F1653">
      <w:pPr>
        <w:spacing w:after="0" w:line="240" w:lineRule="auto"/>
        <w:jc w:val="both"/>
        <w:rPr>
          <w:rFonts w:asciiTheme="majorBidi" w:hAnsiTheme="majorBidi" w:cstheme="majorBidi"/>
          <w:b/>
          <w:sz w:val="24"/>
          <w:szCs w:val="24"/>
          <w:lang w:val="fr-FR"/>
        </w:rPr>
      </w:pPr>
      <w:r w:rsidRPr="00262970">
        <w:rPr>
          <w:rFonts w:asciiTheme="majorBidi" w:hAnsiTheme="majorBidi" w:cstheme="majorBidi"/>
          <w:b/>
          <w:sz w:val="24"/>
          <w:szCs w:val="24"/>
          <w:lang w:val="fr-FR"/>
        </w:rPr>
        <w:t xml:space="preserve">Responsabilités et </w:t>
      </w:r>
      <w:r w:rsidR="002D6CAE">
        <w:rPr>
          <w:rFonts w:asciiTheme="majorBidi" w:hAnsiTheme="majorBidi" w:cstheme="majorBidi"/>
          <w:b/>
          <w:sz w:val="24"/>
          <w:szCs w:val="24"/>
          <w:lang w:val="fr-FR"/>
        </w:rPr>
        <w:t>redevabilité</w:t>
      </w:r>
      <w:r w:rsidRPr="00262970">
        <w:rPr>
          <w:rFonts w:asciiTheme="majorBidi" w:hAnsiTheme="majorBidi" w:cstheme="majorBidi"/>
          <w:b/>
          <w:sz w:val="24"/>
          <w:szCs w:val="24"/>
          <w:lang w:val="fr-FR"/>
        </w:rPr>
        <w:t xml:space="preserve"> </w:t>
      </w:r>
    </w:p>
    <w:p w14:paraId="531C5E70" w14:textId="77777777" w:rsidR="00E10C41" w:rsidRPr="00262970" w:rsidRDefault="00E10C41" w:rsidP="008F1653">
      <w:pPr>
        <w:spacing w:after="0" w:line="240" w:lineRule="auto"/>
        <w:jc w:val="both"/>
        <w:rPr>
          <w:rFonts w:asciiTheme="majorBidi" w:hAnsiTheme="majorBidi" w:cstheme="majorBidi"/>
          <w:sz w:val="24"/>
          <w:szCs w:val="24"/>
          <w:lang w:val="fr-FR"/>
        </w:rPr>
      </w:pPr>
    </w:p>
    <w:p w14:paraId="025FE168" w14:textId="6C58941A" w:rsidR="00E10C41" w:rsidRPr="00262970" w:rsidRDefault="00E10C41" w:rsidP="008F1653">
      <w:pPr>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Alors que les </w:t>
      </w:r>
      <w:r w:rsidR="002D6CAE">
        <w:rPr>
          <w:rFonts w:asciiTheme="majorBidi" w:hAnsiTheme="majorBidi" w:cstheme="majorBidi"/>
          <w:sz w:val="24"/>
          <w:szCs w:val="24"/>
          <w:lang w:val="fr-FR"/>
        </w:rPr>
        <w:t xml:space="preserve">deux </w:t>
      </w:r>
      <w:r w:rsidRPr="00262970">
        <w:rPr>
          <w:rFonts w:asciiTheme="majorBidi" w:hAnsiTheme="majorBidi" w:cstheme="majorBidi"/>
          <w:sz w:val="24"/>
          <w:szCs w:val="24"/>
          <w:lang w:val="fr-FR"/>
        </w:rPr>
        <w:t>coordinateurs auront les mêmes droits et responsabilités, le HCR conserver</w:t>
      </w:r>
      <w:r w:rsidR="002D6CAE">
        <w:rPr>
          <w:rFonts w:asciiTheme="majorBidi" w:hAnsiTheme="majorBidi" w:cstheme="majorBidi"/>
          <w:sz w:val="24"/>
          <w:szCs w:val="24"/>
          <w:lang w:val="fr-FR"/>
        </w:rPr>
        <w:t>a</w:t>
      </w:r>
      <w:r w:rsidRPr="00262970">
        <w:rPr>
          <w:rFonts w:asciiTheme="majorBidi" w:hAnsiTheme="majorBidi" w:cstheme="majorBidi"/>
          <w:sz w:val="24"/>
          <w:szCs w:val="24"/>
          <w:lang w:val="fr-FR"/>
        </w:rPr>
        <w:t xml:space="preserve"> </w:t>
      </w:r>
      <w:r w:rsidR="002D6CAE">
        <w:rPr>
          <w:rFonts w:asciiTheme="majorBidi" w:hAnsiTheme="majorBidi" w:cstheme="majorBidi"/>
          <w:sz w:val="24"/>
          <w:szCs w:val="24"/>
          <w:lang w:val="fr-FR"/>
        </w:rPr>
        <w:t xml:space="preserve">sa </w:t>
      </w:r>
      <w:r w:rsidRPr="00262970">
        <w:rPr>
          <w:rFonts w:asciiTheme="majorBidi" w:hAnsiTheme="majorBidi" w:cstheme="majorBidi"/>
          <w:sz w:val="24"/>
          <w:szCs w:val="24"/>
          <w:lang w:val="fr-FR"/>
        </w:rPr>
        <w:t>responsabilité globale en matière de fourniture de dernier recours conformément aux principes de l'IASC, en intervenant spécifiquement lorsqu'aucun autre membre du cluster n'est capable ou disposé à le faire</w:t>
      </w:r>
      <w:r w:rsidR="009011ED">
        <w:rPr>
          <w:rFonts w:asciiTheme="majorBidi" w:hAnsiTheme="majorBidi" w:cstheme="majorBidi"/>
          <w:sz w:val="24"/>
          <w:szCs w:val="24"/>
          <w:lang w:val="fr-FR"/>
        </w:rPr>
        <w:t xml:space="preserve">. </w:t>
      </w:r>
      <w:r w:rsidRPr="00262970">
        <w:rPr>
          <w:rFonts w:asciiTheme="majorBidi" w:hAnsiTheme="majorBidi" w:cstheme="majorBidi"/>
          <w:sz w:val="24"/>
          <w:szCs w:val="24"/>
          <w:lang w:val="fr-FR"/>
        </w:rPr>
        <w:t>Ainsi, dans des cas spécifiques, l</w:t>
      </w:r>
      <w:r w:rsidR="009011ED">
        <w:rPr>
          <w:rFonts w:asciiTheme="majorBidi" w:hAnsiTheme="majorBidi" w:cstheme="majorBidi"/>
          <w:sz w:val="24"/>
          <w:szCs w:val="24"/>
          <w:lang w:val="fr-FR"/>
        </w:rPr>
        <w:t>’a</w:t>
      </w:r>
      <w:r w:rsidRPr="00262970">
        <w:rPr>
          <w:rFonts w:asciiTheme="majorBidi" w:hAnsiTheme="majorBidi" w:cstheme="majorBidi"/>
          <w:sz w:val="24"/>
          <w:szCs w:val="24"/>
          <w:lang w:val="fr-FR"/>
        </w:rPr>
        <w:t>gence chef de file, le HCR conserve le droit de prendre une décision finale étant donné qu'</w:t>
      </w:r>
      <w:r w:rsidR="009011ED">
        <w:rPr>
          <w:rFonts w:asciiTheme="majorBidi" w:hAnsiTheme="majorBidi" w:cstheme="majorBidi"/>
          <w:sz w:val="24"/>
          <w:szCs w:val="24"/>
          <w:lang w:val="fr-FR"/>
        </w:rPr>
        <w:t xml:space="preserve">elle est </w:t>
      </w:r>
      <w:r w:rsidRPr="00262970">
        <w:rPr>
          <w:rFonts w:asciiTheme="majorBidi" w:hAnsiTheme="majorBidi" w:cstheme="majorBidi"/>
          <w:sz w:val="24"/>
          <w:szCs w:val="24"/>
          <w:lang w:val="fr-FR"/>
        </w:rPr>
        <w:t>directement responsable devant l</w:t>
      </w:r>
      <w:r w:rsidR="009011ED">
        <w:rPr>
          <w:rFonts w:asciiTheme="majorBidi" w:hAnsiTheme="majorBidi" w:cstheme="majorBidi"/>
          <w:sz w:val="24"/>
          <w:szCs w:val="24"/>
          <w:lang w:val="fr-FR"/>
        </w:rPr>
        <w:t>a</w:t>
      </w:r>
      <w:r w:rsidRPr="00262970">
        <w:rPr>
          <w:rFonts w:asciiTheme="majorBidi" w:hAnsiTheme="majorBidi" w:cstheme="majorBidi"/>
          <w:sz w:val="24"/>
          <w:szCs w:val="24"/>
          <w:lang w:val="fr-FR"/>
        </w:rPr>
        <w:t xml:space="preserve"> coordinat</w:t>
      </w:r>
      <w:r w:rsidR="009011ED">
        <w:rPr>
          <w:rFonts w:asciiTheme="majorBidi" w:hAnsiTheme="majorBidi" w:cstheme="majorBidi"/>
          <w:sz w:val="24"/>
          <w:szCs w:val="24"/>
          <w:lang w:val="fr-FR"/>
        </w:rPr>
        <w:t>rice</w:t>
      </w:r>
      <w:r w:rsidRPr="00262970">
        <w:rPr>
          <w:rFonts w:asciiTheme="majorBidi" w:hAnsiTheme="majorBidi" w:cstheme="majorBidi"/>
          <w:sz w:val="24"/>
          <w:szCs w:val="24"/>
          <w:lang w:val="fr-FR"/>
        </w:rPr>
        <w:t xml:space="preserve"> humanitaire.</w:t>
      </w:r>
    </w:p>
    <w:p w14:paraId="335709C8" w14:textId="0DF945D8" w:rsidR="00E10C41" w:rsidRPr="00262970" w:rsidRDefault="00E10C41" w:rsidP="008F1653">
      <w:pPr>
        <w:pStyle w:val="ListParagraph"/>
        <w:numPr>
          <w:ilvl w:val="0"/>
          <w:numId w:val="3"/>
        </w:numPr>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La hiérarchie administrative du </w:t>
      </w:r>
      <w:r w:rsidR="009011ED">
        <w:rPr>
          <w:rFonts w:asciiTheme="majorBidi" w:hAnsiTheme="majorBidi" w:cstheme="majorBidi"/>
          <w:sz w:val="24"/>
          <w:szCs w:val="24"/>
          <w:lang w:val="fr-FR"/>
        </w:rPr>
        <w:t>co-</w:t>
      </w:r>
      <w:r w:rsidRPr="00262970">
        <w:rPr>
          <w:rFonts w:asciiTheme="majorBidi" w:hAnsiTheme="majorBidi" w:cstheme="majorBidi"/>
          <w:sz w:val="24"/>
          <w:szCs w:val="24"/>
          <w:lang w:val="fr-FR"/>
        </w:rPr>
        <w:t xml:space="preserve">coordinateur relève de la structure de gestion de l'ONG qui a détaché le </w:t>
      </w:r>
      <w:r w:rsidR="009011ED">
        <w:rPr>
          <w:rFonts w:asciiTheme="majorBidi" w:hAnsiTheme="majorBidi" w:cstheme="majorBidi"/>
          <w:sz w:val="24"/>
          <w:szCs w:val="24"/>
          <w:lang w:val="fr-FR"/>
        </w:rPr>
        <w:t>co-</w:t>
      </w:r>
      <w:r w:rsidRPr="00262970">
        <w:rPr>
          <w:rFonts w:asciiTheme="majorBidi" w:hAnsiTheme="majorBidi" w:cstheme="majorBidi"/>
          <w:sz w:val="24"/>
          <w:szCs w:val="24"/>
          <w:lang w:val="fr-FR"/>
        </w:rPr>
        <w:t>coordinateur.</w:t>
      </w:r>
    </w:p>
    <w:p w14:paraId="2D1EFD93" w14:textId="77777777" w:rsidR="00E10C41" w:rsidRPr="00262970" w:rsidRDefault="00E10C41" w:rsidP="008F1653">
      <w:pPr>
        <w:pStyle w:val="ListParagraph"/>
        <w:numPr>
          <w:ilvl w:val="0"/>
          <w:numId w:val="3"/>
        </w:numPr>
        <w:jc w:val="both"/>
        <w:rPr>
          <w:rFonts w:asciiTheme="majorBidi" w:hAnsiTheme="majorBidi" w:cstheme="majorBidi"/>
          <w:sz w:val="24"/>
          <w:szCs w:val="24"/>
          <w:lang w:val="fr-FR"/>
        </w:rPr>
      </w:pPr>
      <w:r w:rsidRPr="00262970">
        <w:rPr>
          <w:rFonts w:asciiTheme="majorBidi" w:hAnsiTheme="majorBidi" w:cstheme="majorBidi"/>
          <w:sz w:val="24"/>
          <w:szCs w:val="24"/>
          <w:lang w:val="fr-FR"/>
        </w:rPr>
        <w:t>L'équipe de coordination du cluster veillera à ce qu'un plan de travail conjoint pour leurs activités, y compris les lignes hiérarchiques et les structures de gestion, soit élaboré et respecté.</w:t>
      </w:r>
    </w:p>
    <w:p w14:paraId="18F2B890" w14:textId="5909C966" w:rsidR="00E10C41" w:rsidRPr="00262970" w:rsidRDefault="00E10C41" w:rsidP="008F1653">
      <w:pPr>
        <w:pStyle w:val="ListParagraph"/>
        <w:numPr>
          <w:ilvl w:val="0"/>
          <w:numId w:val="3"/>
        </w:numPr>
        <w:jc w:val="both"/>
        <w:rPr>
          <w:rFonts w:asciiTheme="majorBidi" w:hAnsiTheme="majorBidi" w:cstheme="majorBidi"/>
          <w:sz w:val="24"/>
          <w:szCs w:val="24"/>
          <w:lang w:val="fr-FR"/>
        </w:rPr>
      </w:pPr>
      <w:r w:rsidRPr="00262970">
        <w:rPr>
          <w:rFonts w:asciiTheme="majorBidi" w:hAnsiTheme="majorBidi" w:cstheme="majorBidi"/>
          <w:sz w:val="24"/>
          <w:szCs w:val="24"/>
          <w:lang w:val="fr-FR"/>
        </w:rPr>
        <w:t>Les membres de l'équipe de coordination du cluster sont responsables envers les populations affectées qu'ils s'engagent à servir. Les membres de l'équipe de coordination du cluster s'engagent à promouvoir et à renforcer la r</w:t>
      </w:r>
      <w:r w:rsidR="009011ED">
        <w:rPr>
          <w:rFonts w:asciiTheme="majorBidi" w:hAnsiTheme="majorBidi" w:cstheme="majorBidi"/>
          <w:sz w:val="24"/>
          <w:szCs w:val="24"/>
          <w:lang w:val="fr-FR"/>
        </w:rPr>
        <w:t>edevabilité</w:t>
      </w:r>
      <w:r w:rsidRPr="00262970">
        <w:rPr>
          <w:rFonts w:asciiTheme="majorBidi" w:hAnsiTheme="majorBidi" w:cstheme="majorBidi"/>
          <w:sz w:val="24"/>
          <w:szCs w:val="24"/>
          <w:lang w:val="fr-FR"/>
        </w:rPr>
        <w:t xml:space="preserve"> envers les populations affectées parmi les partenaires du cluster.</w:t>
      </w:r>
    </w:p>
    <w:p w14:paraId="329F1CB8" w14:textId="77777777" w:rsidR="00E10C41" w:rsidRPr="00262970" w:rsidRDefault="00E10C41" w:rsidP="008F1653">
      <w:pPr>
        <w:pStyle w:val="ListParagraph"/>
        <w:numPr>
          <w:ilvl w:val="0"/>
          <w:numId w:val="3"/>
        </w:numPr>
        <w:spacing w:after="0" w:line="240" w:lineRule="auto"/>
        <w:jc w:val="both"/>
        <w:rPr>
          <w:rFonts w:asciiTheme="majorBidi" w:hAnsiTheme="majorBidi" w:cstheme="majorBidi"/>
          <w:sz w:val="24"/>
          <w:szCs w:val="24"/>
          <w:lang w:val="fr-FR"/>
        </w:rPr>
      </w:pPr>
      <w:r w:rsidRPr="00262970">
        <w:rPr>
          <w:rFonts w:asciiTheme="majorBidi" w:hAnsiTheme="majorBidi" w:cstheme="majorBidi"/>
          <w:sz w:val="24"/>
          <w:szCs w:val="24"/>
          <w:lang w:val="fr-FR"/>
        </w:rPr>
        <w:t>Les membres de l'équipe de coordination du cluster s'engagent à représenter les points de vue du cluster dans son ensemble et sont responsables envers les partenaires du cluster de s'assurer que le cluster fonctionne selon ses normes les plus élevées.</w:t>
      </w:r>
    </w:p>
    <w:p w14:paraId="1D1D7F5C" w14:textId="77777777" w:rsidR="00E10C41" w:rsidRPr="00262970" w:rsidRDefault="00E10C41" w:rsidP="008F1653">
      <w:pPr>
        <w:spacing w:after="0" w:line="240" w:lineRule="auto"/>
        <w:jc w:val="both"/>
        <w:rPr>
          <w:rFonts w:asciiTheme="majorBidi" w:hAnsiTheme="majorBidi" w:cstheme="majorBidi"/>
          <w:sz w:val="24"/>
          <w:szCs w:val="24"/>
          <w:lang w:val="fr-FR"/>
        </w:rPr>
      </w:pPr>
    </w:p>
    <w:p w14:paraId="0FABAEF6" w14:textId="77777777" w:rsidR="00E10C41" w:rsidRPr="00262970" w:rsidRDefault="00E10C41" w:rsidP="008F1653">
      <w:pPr>
        <w:jc w:val="both"/>
        <w:rPr>
          <w:rFonts w:asciiTheme="majorBidi" w:hAnsiTheme="majorBidi" w:cstheme="majorBidi"/>
          <w:sz w:val="24"/>
          <w:szCs w:val="24"/>
          <w:lang w:val="fr-FR"/>
        </w:rPr>
      </w:pPr>
      <w:r w:rsidRPr="00262970">
        <w:rPr>
          <w:rFonts w:asciiTheme="majorBidi" w:hAnsiTheme="majorBidi" w:cstheme="majorBidi"/>
          <w:sz w:val="24"/>
          <w:szCs w:val="24"/>
          <w:lang w:val="fr-FR"/>
        </w:rPr>
        <w:t xml:space="preserve">Les membres de l'équipe de coordination du cluster s'engagent à prendre des décisions conjointes dans tous les aspects de la gestion, de la stratégie et des activités du cluster. </w:t>
      </w:r>
    </w:p>
    <w:p w14:paraId="4863D23B" w14:textId="77777777" w:rsidR="00E10C41" w:rsidRPr="00262970" w:rsidRDefault="00E10C41" w:rsidP="008F1653">
      <w:pPr>
        <w:spacing w:after="0"/>
        <w:jc w:val="both"/>
        <w:rPr>
          <w:rFonts w:asciiTheme="majorBidi" w:hAnsiTheme="majorBidi" w:cstheme="majorBidi"/>
          <w:sz w:val="24"/>
          <w:szCs w:val="24"/>
          <w:lang w:val="fr-FR"/>
        </w:rPr>
      </w:pPr>
    </w:p>
    <w:p w14:paraId="31E54C89" w14:textId="0A26C66B" w:rsidR="008F1653" w:rsidRDefault="008F1653" w:rsidP="008F1653">
      <w:pPr>
        <w:shd w:val="clear" w:color="auto" w:fill="FFFFFF"/>
        <w:spacing w:after="135" w:line="240" w:lineRule="auto"/>
        <w:jc w:val="both"/>
        <w:rPr>
          <w:rFonts w:asciiTheme="majorBidi" w:eastAsia="Times New Roman" w:hAnsiTheme="majorBidi" w:cstheme="majorBidi"/>
          <w:color w:val="333333"/>
          <w:sz w:val="24"/>
          <w:szCs w:val="24"/>
          <w:lang w:val="fr-FR"/>
        </w:rPr>
      </w:pPr>
    </w:p>
    <w:sectPr w:rsidR="008F16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2E11" w14:textId="77777777" w:rsidR="00B212AB" w:rsidRDefault="00B212AB">
      <w:pPr>
        <w:spacing w:after="0" w:line="240" w:lineRule="auto"/>
      </w:pPr>
      <w:r>
        <w:separator/>
      </w:r>
    </w:p>
  </w:endnote>
  <w:endnote w:type="continuationSeparator" w:id="0">
    <w:p w14:paraId="6AA36C89" w14:textId="77777777" w:rsidR="00B212AB" w:rsidRDefault="00B2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223965"/>
      <w:docPartObj>
        <w:docPartGallery w:val="Page Numbers (Bottom of Page)"/>
        <w:docPartUnique/>
      </w:docPartObj>
    </w:sdtPr>
    <w:sdtEndPr>
      <w:rPr>
        <w:noProof/>
      </w:rPr>
    </w:sdtEndPr>
    <w:sdtContent>
      <w:p w14:paraId="4DAD3C25" w14:textId="77777777" w:rsidR="00CF5627" w:rsidRDefault="00945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936FB" w14:textId="77777777" w:rsidR="00CF5627" w:rsidRDefault="00197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3F3" w14:textId="77777777" w:rsidR="00B212AB" w:rsidRDefault="00B212AB">
      <w:pPr>
        <w:spacing w:after="0" w:line="240" w:lineRule="auto"/>
      </w:pPr>
      <w:r>
        <w:separator/>
      </w:r>
    </w:p>
  </w:footnote>
  <w:footnote w:type="continuationSeparator" w:id="0">
    <w:p w14:paraId="6DA6DA10" w14:textId="77777777" w:rsidR="00B212AB" w:rsidRDefault="00B21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883"/>
    <w:multiLevelType w:val="hybridMultilevel"/>
    <w:tmpl w:val="1008424A"/>
    <w:lvl w:ilvl="0" w:tplc="54D63038">
      <w:start w:val="1"/>
      <w:numFmt w:val="decimal"/>
      <w:lvlText w:val="%1."/>
      <w:lvlJc w:val="left"/>
      <w:pPr>
        <w:ind w:left="408" w:hanging="360"/>
      </w:pPr>
    </w:lvl>
    <w:lvl w:ilvl="1" w:tplc="9C8C2FDC">
      <w:start w:val="14"/>
      <w:numFmt w:val="bullet"/>
      <w:lvlText w:val=""/>
      <w:lvlJc w:val="left"/>
      <w:pPr>
        <w:ind w:left="1128" w:hanging="360"/>
      </w:pPr>
      <w:rPr>
        <w:rFonts w:ascii="Calibri" w:eastAsiaTheme="minorHAnsi" w:hAnsi="Calibri" w:cs="Calibri" w:hint="default"/>
      </w:r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1" w15:restartNumberingAfterBreak="0">
    <w:nsid w:val="16CC48D9"/>
    <w:multiLevelType w:val="hybridMultilevel"/>
    <w:tmpl w:val="D4625D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1F0657F5"/>
    <w:multiLevelType w:val="hybridMultilevel"/>
    <w:tmpl w:val="104A5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023E2"/>
    <w:multiLevelType w:val="hybridMultilevel"/>
    <w:tmpl w:val="71F67E5C"/>
    <w:lvl w:ilvl="0" w:tplc="80F6B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299742">
    <w:abstractNumId w:val="1"/>
  </w:num>
  <w:num w:numId="2" w16cid:durableId="21400446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3000492">
    <w:abstractNumId w:val="3"/>
  </w:num>
  <w:num w:numId="4" w16cid:durableId="899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41"/>
    <w:rsid w:val="00072EEE"/>
    <w:rsid w:val="000D428B"/>
    <w:rsid w:val="001979E7"/>
    <w:rsid w:val="00237ED7"/>
    <w:rsid w:val="0026401F"/>
    <w:rsid w:val="002C3BD2"/>
    <w:rsid w:val="002D6CAE"/>
    <w:rsid w:val="00340F97"/>
    <w:rsid w:val="00440E87"/>
    <w:rsid w:val="005216AF"/>
    <w:rsid w:val="00547A36"/>
    <w:rsid w:val="00662B6C"/>
    <w:rsid w:val="006A53EB"/>
    <w:rsid w:val="00795478"/>
    <w:rsid w:val="007D6104"/>
    <w:rsid w:val="008B370E"/>
    <w:rsid w:val="008F1653"/>
    <w:rsid w:val="009011ED"/>
    <w:rsid w:val="00945540"/>
    <w:rsid w:val="0099084C"/>
    <w:rsid w:val="00B212AB"/>
    <w:rsid w:val="00B87E03"/>
    <w:rsid w:val="00D64224"/>
    <w:rsid w:val="00E10C41"/>
    <w:rsid w:val="00E608A8"/>
    <w:rsid w:val="00E909A9"/>
    <w:rsid w:val="00ED2180"/>
    <w:rsid w:val="00FC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3630"/>
  <w15:chartTrackingRefBased/>
  <w15:docId w15:val="{6743A291-3A2A-4448-B282-658500E0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C41"/>
  </w:style>
  <w:style w:type="paragraph" w:styleId="Heading1">
    <w:name w:val="heading 1"/>
    <w:basedOn w:val="Normal"/>
    <w:next w:val="Normal"/>
    <w:link w:val="Heading1Char"/>
    <w:uiPriority w:val="9"/>
    <w:qFormat/>
    <w:rsid w:val="00E10C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4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10C41"/>
    <w:pPr>
      <w:ind w:left="720"/>
      <w:contextualSpacing/>
    </w:pPr>
  </w:style>
  <w:style w:type="paragraph" w:styleId="Footer">
    <w:name w:val="footer"/>
    <w:basedOn w:val="Normal"/>
    <w:link w:val="FooterChar"/>
    <w:uiPriority w:val="99"/>
    <w:unhideWhenUsed/>
    <w:rsid w:val="00E10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41"/>
  </w:style>
  <w:style w:type="character" w:customStyle="1" w:styleId="ListParagraphChar">
    <w:name w:val="List Paragraph Char"/>
    <w:link w:val="ListParagraph"/>
    <w:uiPriority w:val="34"/>
    <w:locked/>
    <w:rsid w:val="00E10C41"/>
  </w:style>
  <w:style w:type="character" w:styleId="Hyperlink">
    <w:name w:val="Hyperlink"/>
    <w:basedOn w:val="DefaultParagraphFont"/>
    <w:uiPriority w:val="99"/>
    <w:unhideWhenUsed/>
    <w:rsid w:val="00E10C41"/>
    <w:rPr>
      <w:color w:val="0000FF"/>
      <w:u w:val="single"/>
    </w:rPr>
  </w:style>
  <w:style w:type="character" w:styleId="UnresolvedMention">
    <w:name w:val="Unresolved Mention"/>
    <w:basedOn w:val="DefaultParagraphFont"/>
    <w:uiPriority w:val="99"/>
    <w:semiHidden/>
    <w:unhideWhenUsed/>
    <w:rsid w:val="0090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17FEB-830A-4F98-ABC5-2F238EB1C843}">
  <ds:schemaRefs>
    <ds:schemaRef ds:uri="http://schemas.microsoft.com/office/2006/metadata/properties"/>
    <ds:schemaRef ds:uri="http://schemas.microsoft.com/office/infopath/2007/PartnerControls"/>
    <ds:schemaRef ds:uri="fece29ea-d8c1-4872-9a37-f1a3a9484082"/>
    <ds:schemaRef ds:uri="63e0d7cd-59d0-4300-9182-4f5ac259ff1c"/>
  </ds:schemaRefs>
</ds:datastoreItem>
</file>

<file path=customXml/itemProps2.xml><?xml version="1.0" encoding="utf-8"?>
<ds:datastoreItem xmlns:ds="http://schemas.openxmlformats.org/officeDocument/2006/customXml" ds:itemID="{A45762CE-E133-48B3-81EC-C5A8D94F53D1}"/>
</file>

<file path=customXml/itemProps3.xml><?xml version="1.0" encoding="utf-8"?>
<ds:datastoreItem xmlns:ds="http://schemas.openxmlformats.org/officeDocument/2006/customXml" ds:itemID="{7153075F-58A9-4E2A-A103-34EEFE103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Gay</dc:creator>
  <cp:keywords/>
  <dc:description/>
  <cp:lastModifiedBy>Kate Holland</cp:lastModifiedBy>
  <cp:revision>5</cp:revision>
  <dcterms:created xsi:type="dcterms:W3CDTF">2023-03-30T16:51:00Z</dcterms:created>
  <dcterms:modified xsi:type="dcterms:W3CDTF">2023-03-31T12:12:00Z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